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60D6" w:rsidRPr="00AF60D6" w:rsidRDefault="00AF60D6" w:rsidP="00AF60D6">
      <w:pPr>
        <w:spacing w:after="0" w:line="240" w:lineRule="auto"/>
        <w:jc w:val="center"/>
        <w:rPr>
          <w:rFonts w:ascii="Times New Roman" w:hAnsi="Times New Roman"/>
          <w:b/>
          <w:sz w:val="34"/>
          <w:szCs w:val="24"/>
          <w:lang w:eastAsia="ru-RU"/>
        </w:rPr>
      </w:pPr>
      <w:bookmarkStart w:id="0" w:name="_GoBack"/>
      <w:bookmarkEnd w:id="0"/>
      <w:r w:rsidRPr="00AF60D6">
        <w:rPr>
          <w:rFonts w:ascii="Times New Roman CYR" w:hAnsi="Times New Roman CYR"/>
          <w:b/>
          <w:sz w:val="34"/>
          <w:szCs w:val="24"/>
          <w:lang w:eastAsia="ru-RU"/>
        </w:rPr>
        <w:t>ЦЕНТРАЛЬНАЯ ИЗБИРАТЕЛЬНАЯ КОМИССИЯ</w:t>
      </w:r>
      <w:r w:rsidRPr="00AF60D6">
        <w:rPr>
          <w:rFonts w:ascii="Times New Roman CYR" w:hAnsi="Times New Roman CYR"/>
          <w:b/>
          <w:sz w:val="34"/>
          <w:szCs w:val="24"/>
          <w:lang w:eastAsia="ru-RU"/>
        </w:rPr>
        <w:br/>
        <w:t>РОССИЙСКОЙ ФЕДЕРАЦИИ</w:t>
      </w:r>
    </w:p>
    <w:p w:rsidR="00AF60D6" w:rsidRPr="00AF60D6" w:rsidRDefault="00AF60D6" w:rsidP="00AF60D6">
      <w:pPr>
        <w:spacing w:after="0" w:line="240" w:lineRule="auto"/>
        <w:jc w:val="center"/>
        <w:rPr>
          <w:rFonts w:ascii="Times New Roman CYR" w:hAnsi="Times New Roman CYR"/>
          <w:szCs w:val="24"/>
          <w:lang w:eastAsia="ru-RU"/>
        </w:rPr>
      </w:pPr>
    </w:p>
    <w:p w:rsidR="00AF60D6" w:rsidRPr="00AF60D6" w:rsidRDefault="00AF60D6" w:rsidP="00AF60D6">
      <w:pPr>
        <w:spacing w:after="0" w:line="240" w:lineRule="auto"/>
        <w:jc w:val="center"/>
        <w:rPr>
          <w:b/>
          <w:spacing w:val="60"/>
          <w:sz w:val="32"/>
          <w:szCs w:val="24"/>
          <w:lang w:eastAsia="ru-RU"/>
        </w:rPr>
      </w:pPr>
      <w:r w:rsidRPr="00AF60D6">
        <w:rPr>
          <w:rFonts w:ascii="Times New Roman CYR" w:hAnsi="Times New Roman CYR"/>
          <w:b/>
          <w:spacing w:val="60"/>
          <w:sz w:val="32"/>
          <w:szCs w:val="24"/>
          <w:lang w:eastAsia="ru-RU"/>
        </w:rPr>
        <w:t>ПОСТАНОВЛЕНИЕ</w:t>
      </w:r>
    </w:p>
    <w:p w:rsidR="00AF60D6" w:rsidRPr="00AF60D6" w:rsidRDefault="00AF60D6" w:rsidP="00AF60D6">
      <w:pPr>
        <w:spacing w:after="0" w:line="240" w:lineRule="auto"/>
        <w:jc w:val="center"/>
        <w:rPr>
          <w:rFonts w:asciiTheme="minorHAnsi" w:hAnsiTheme="minorHAnsi"/>
          <w:sz w:val="16"/>
          <w:szCs w:val="24"/>
          <w:lang w:eastAsia="ru-RU"/>
        </w:rPr>
      </w:pPr>
    </w:p>
    <w:tbl>
      <w:tblPr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3107"/>
        <w:gridCol w:w="3107"/>
        <w:gridCol w:w="3107"/>
      </w:tblGrid>
      <w:tr w:rsidR="00AF60D6" w:rsidRPr="00AF60D6" w:rsidTr="00BC4364"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F60D6" w:rsidRPr="00AF60D6" w:rsidRDefault="00AF60D6" w:rsidP="00AF60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60D6">
              <w:rPr>
                <w:rFonts w:ascii="Times New Roman" w:hAnsi="Times New Roman"/>
                <w:sz w:val="28"/>
                <w:szCs w:val="28"/>
                <w:lang w:eastAsia="ru-RU"/>
              </w:rPr>
              <w:t>26 июня 2024 г.</w:t>
            </w:r>
          </w:p>
        </w:tc>
        <w:tc>
          <w:tcPr>
            <w:tcW w:w="3107" w:type="dxa"/>
            <w:hideMark/>
          </w:tcPr>
          <w:p w:rsidR="00AF60D6" w:rsidRPr="00AF60D6" w:rsidRDefault="00AF60D6" w:rsidP="00AF60D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F60D6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F60D6" w:rsidRPr="00AF60D6" w:rsidRDefault="00AF60D6" w:rsidP="00AF60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60D6">
              <w:rPr>
                <w:rFonts w:ascii="Times New Roman" w:hAnsi="Times New Roman"/>
                <w:sz w:val="28"/>
                <w:szCs w:val="28"/>
                <w:lang w:eastAsia="ru-RU"/>
              </w:rPr>
              <w:t>174/13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80</w:t>
            </w:r>
            <w:r w:rsidRPr="00AF60D6">
              <w:rPr>
                <w:rFonts w:ascii="Times New Roman" w:hAnsi="Times New Roman"/>
                <w:sz w:val="28"/>
                <w:szCs w:val="28"/>
                <w:lang w:eastAsia="ru-RU"/>
              </w:rPr>
              <w:t>-8</w:t>
            </w:r>
          </w:p>
        </w:tc>
      </w:tr>
    </w:tbl>
    <w:p w:rsidR="00AF60D6" w:rsidRPr="00AF60D6" w:rsidRDefault="00AF60D6" w:rsidP="00AF60D6">
      <w:pPr>
        <w:spacing w:after="0" w:line="240" w:lineRule="auto"/>
        <w:jc w:val="center"/>
        <w:rPr>
          <w:b/>
          <w:sz w:val="24"/>
        </w:rPr>
      </w:pPr>
      <w:r w:rsidRPr="00AF60D6">
        <w:rPr>
          <w:rFonts w:ascii="Times New Roman CYR" w:hAnsi="Times New Roman CYR"/>
          <w:b/>
          <w:sz w:val="24"/>
          <w:szCs w:val="24"/>
          <w:lang w:eastAsia="ru-RU"/>
        </w:rPr>
        <w:t>Москва</w:t>
      </w:r>
    </w:p>
    <w:p w:rsidR="00AF60D6" w:rsidRPr="00AF60D6" w:rsidRDefault="00AF60D6" w:rsidP="00AF60D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E2D9A" w:rsidRDefault="00BE2D9A" w:rsidP="008B41B3">
      <w:pPr>
        <w:pStyle w:val="ConsPlusTitle"/>
        <w:jc w:val="center"/>
        <w:rPr>
          <w:rFonts w:ascii="Times New Roman" w:hAnsi="Times New Roman"/>
          <w:bCs/>
          <w:sz w:val="28"/>
          <w:szCs w:val="28"/>
        </w:rPr>
      </w:pPr>
    </w:p>
    <w:p w:rsidR="00BE2D9A" w:rsidRDefault="00BE2D9A" w:rsidP="008B41B3">
      <w:pPr>
        <w:pStyle w:val="ConsPlusTitle"/>
        <w:jc w:val="center"/>
        <w:rPr>
          <w:rFonts w:ascii="Times New Roman" w:hAnsi="Times New Roman"/>
          <w:bCs/>
          <w:sz w:val="28"/>
          <w:szCs w:val="28"/>
        </w:rPr>
      </w:pPr>
    </w:p>
    <w:p w:rsidR="00EA3ED7" w:rsidRPr="005660FF" w:rsidRDefault="00EA3ED7" w:rsidP="008B41B3">
      <w:pPr>
        <w:pStyle w:val="ConsPlusTitle"/>
        <w:jc w:val="center"/>
        <w:rPr>
          <w:rFonts w:ascii="Times New Roman" w:hAnsi="Times New Roman"/>
          <w:bCs/>
          <w:sz w:val="28"/>
          <w:szCs w:val="28"/>
        </w:rPr>
      </w:pPr>
      <w:r w:rsidRPr="005660FF">
        <w:rPr>
          <w:rFonts w:ascii="Times New Roman" w:hAnsi="Times New Roman"/>
          <w:bCs/>
          <w:sz w:val="28"/>
          <w:szCs w:val="28"/>
        </w:rPr>
        <w:t>О</w:t>
      </w:r>
      <w:r w:rsidR="008B41B3" w:rsidRPr="005660FF">
        <w:rPr>
          <w:rFonts w:ascii="Times New Roman" w:hAnsi="Times New Roman"/>
          <w:bCs/>
          <w:sz w:val="28"/>
          <w:szCs w:val="28"/>
        </w:rPr>
        <w:t>б определении</w:t>
      </w:r>
      <w:r w:rsidRPr="005660FF">
        <w:rPr>
          <w:rFonts w:ascii="Times New Roman" w:hAnsi="Times New Roman"/>
          <w:bCs/>
          <w:sz w:val="28"/>
          <w:szCs w:val="28"/>
        </w:rPr>
        <w:t xml:space="preserve"> </w:t>
      </w:r>
      <w:r w:rsidR="008B41B3" w:rsidRPr="005660FF">
        <w:rPr>
          <w:rFonts w:ascii="Times New Roman" w:hAnsi="Times New Roman"/>
          <w:bCs/>
          <w:sz w:val="28"/>
          <w:szCs w:val="28"/>
        </w:rPr>
        <w:t xml:space="preserve">способов погашения </w:t>
      </w:r>
      <w:r w:rsidR="00095D87">
        <w:rPr>
          <w:rFonts w:ascii="Times New Roman" w:hAnsi="Times New Roman"/>
          <w:bCs/>
          <w:sz w:val="28"/>
          <w:szCs w:val="28"/>
        </w:rPr>
        <w:t>неиспользованных</w:t>
      </w:r>
      <w:r w:rsidR="008B41B3" w:rsidRPr="005660FF">
        <w:rPr>
          <w:rFonts w:ascii="Times New Roman" w:hAnsi="Times New Roman"/>
          <w:bCs/>
          <w:sz w:val="28"/>
          <w:szCs w:val="28"/>
        </w:rPr>
        <w:t xml:space="preserve"> бюллетеней после окончания </w:t>
      </w:r>
      <w:r w:rsidR="00956545">
        <w:rPr>
          <w:rFonts w:ascii="Times New Roman" w:hAnsi="Times New Roman"/>
          <w:bCs/>
          <w:sz w:val="28"/>
          <w:szCs w:val="28"/>
        </w:rPr>
        <w:t xml:space="preserve">времени </w:t>
      </w:r>
      <w:r w:rsidR="008B41B3" w:rsidRPr="005660FF">
        <w:rPr>
          <w:rFonts w:ascii="Times New Roman" w:hAnsi="Times New Roman"/>
          <w:bCs/>
          <w:sz w:val="28"/>
          <w:szCs w:val="28"/>
        </w:rPr>
        <w:t>голосования на выборах, референдумах</w:t>
      </w:r>
    </w:p>
    <w:p w:rsidR="00E5334C" w:rsidRDefault="00E5334C" w:rsidP="00C810F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E2D9A" w:rsidRDefault="00BE2D9A" w:rsidP="00C810F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460B6" w:rsidRPr="005660FF" w:rsidRDefault="003460B6" w:rsidP="00C810F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A3ED7" w:rsidRPr="00967C0A" w:rsidRDefault="00B90897" w:rsidP="00BE2D9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</w:t>
      </w:r>
      <w:r w:rsidR="00967C0A">
        <w:rPr>
          <w:rFonts w:ascii="Times New Roman" w:hAnsi="Times New Roman"/>
          <w:sz w:val="28"/>
          <w:szCs w:val="28"/>
          <w:lang w:eastAsia="ru-RU"/>
        </w:rPr>
        <w:t>уководствуясь</w:t>
      </w:r>
      <w:r w:rsidR="00EA3ED7" w:rsidRPr="004C487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95D87">
        <w:rPr>
          <w:rFonts w:ascii="Times New Roman" w:hAnsi="Times New Roman"/>
          <w:sz w:val="28"/>
          <w:szCs w:val="28"/>
          <w:lang w:eastAsia="ru-RU"/>
        </w:rPr>
        <w:t xml:space="preserve">пунктом 20 статьи 63 и </w:t>
      </w:r>
      <w:r w:rsidR="0027560B">
        <w:rPr>
          <w:rFonts w:ascii="Times New Roman" w:hAnsi="Times New Roman"/>
          <w:sz w:val="28"/>
          <w:szCs w:val="28"/>
          <w:lang w:eastAsia="ru-RU"/>
        </w:rPr>
        <w:t xml:space="preserve">пунктом 3 </w:t>
      </w:r>
      <w:r w:rsidR="00EA3ED7" w:rsidRPr="004C487E">
        <w:rPr>
          <w:rFonts w:ascii="Times New Roman" w:hAnsi="Times New Roman"/>
          <w:sz w:val="28"/>
          <w:szCs w:val="28"/>
          <w:lang w:eastAsia="ru-RU"/>
        </w:rPr>
        <w:t>стать</w:t>
      </w:r>
      <w:r w:rsidR="0027560B">
        <w:rPr>
          <w:rFonts w:ascii="Times New Roman" w:hAnsi="Times New Roman"/>
          <w:sz w:val="28"/>
          <w:szCs w:val="28"/>
          <w:lang w:eastAsia="ru-RU"/>
        </w:rPr>
        <w:t>и</w:t>
      </w:r>
      <w:r w:rsidR="00EA3ED7" w:rsidRPr="004C487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560B">
        <w:rPr>
          <w:rFonts w:ascii="Times New Roman" w:hAnsi="Times New Roman"/>
          <w:sz w:val="28"/>
          <w:szCs w:val="28"/>
          <w:lang w:eastAsia="ru-RU"/>
        </w:rPr>
        <w:t>68</w:t>
      </w:r>
      <w:r w:rsidR="00EA3ED7" w:rsidRPr="004C487E">
        <w:rPr>
          <w:rFonts w:ascii="Times New Roman" w:hAnsi="Times New Roman"/>
          <w:sz w:val="28"/>
          <w:szCs w:val="28"/>
          <w:lang w:eastAsia="ru-RU"/>
        </w:rPr>
        <w:t xml:space="preserve"> Федерального закона «</w:t>
      </w:r>
      <w:r w:rsidR="0027560B" w:rsidRPr="00DD1D48">
        <w:rPr>
          <w:rFonts w:ascii="Times New Roman" w:hAnsi="Times New Roman"/>
          <w:sz w:val="28"/>
          <w:szCs w:val="28"/>
          <w:lang w:eastAsia="ru-RU"/>
        </w:rPr>
        <w:t>Об</w:t>
      </w:r>
      <w:r>
        <w:rPr>
          <w:rFonts w:ascii="Times New Roman" w:hAnsi="Times New Roman"/>
          <w:sz w:val="28"/>
          <w:szCs w:val="28"/>
          <w:lang w:eastAsia="ru-RU"/>
        </w:rPr>
        <w:t> </w:t>
      </w:r>
      <w:r w:rsidR="0027560B" w:rsidRPr="00DD1D48">
        <w:rPr>
          <w:rFonts w:ascii="Times New Roman" w:hAnsi="Times New Roman"/>
          <w:sz w:val="28"/>
          <w:szCs w:val="28"/>
          <w:lang w:eastAsia="ru-RU"/>
        </w:rPr>
        <w:t xml:space="preserve">основных гарантиях избирательных прав </w:t>
      </w:r>
      <w:r w:rsidR="00095D87">
        <w:rPr>
          <w:rFonts w:ascii="Times New Roman" w:hAnsi="Times New Roman"/>
          <w:sz w:val="28"/>
          <w:szCs w:val="28"/>
          <w:lang w:eastAsia="ru-RU"/>
        </w:rPr>
        <w:br/>
      </w:r>
      <w:r w:rsidR="0027560B" w:rsidRPr="00DD1D48">
        <w:rPr>
          <w:rFonts w:ascii="Times New Roman" w:hAnsi="Times New Roman"/>
          <w:sz w:val="28"/>
          <w:szCs w:val="28"/>
          <w:lang w:eastAsia="ru-RU"/>
        </w:rPr>
        <w:t>и права на участие в референдуме граждан Российской Федерации</w:t>
      </w:r>
      <w:r w:rsidR="00EA3ED7" w:rsidRPr="004C487E">
        <w:rPr>
          <w:rFonts w:ascii="Times New Roman" w:hAnsi="Times New Roman"/>
          <w:sz w:val="28"/>
          <w:szCs w:val="28"/>
          <w:lang w:eastAsia="ru-RU"/>
        </w:rPr>
        <w:t>»</w:t>
      </w:r>
      <w:r w:rsidR="00967C0A">
        <w:rPr>
          <w:rFonts w:ascii="Times New Roman" w:hAnsi="Times New Roman"/>
          <w:sz w:val="28"/>
          <w:szCs w:val="28"/>
          <w:lang w:eastAsia="ru-RU"/>
        </w:rPr>
        <w:t>,</w:t>
      </w:r>
      <w:r w:rsidR="00095D8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95D87">
        <w:rPr>
          <w:rFonts w:ascii="Times New Roman" w:hAnsi="Times New Roman"/>
          <w:sz w:val="28"/>
          <w:szCs w:val="28"/>
          <w:lang w:eastAsia="ru-RU"/>
        </w:rPr>
        <w:br/>
      </w:r>
      <w:r w:rsidR="00095D87" w:rsidRPr="00095D87">
        <w:rPr>
          <w:rFonts w:ascii="Times New Roman" w:hAnsi="Times New Roman"/>
          <w:sz w:val="28"/>
          <w:szCs w:val="28"/>
          <w:lang w:eastAsia="ru-RU"/>
        </w:rPr>
        <w:t>част</w:t>
      </w:r>
      <w:r w:rsidR="00095D87">
        <w:rPr>
          <w:rFonts w:ascii="Times New Roman" w:hAnsi="Times New Roman"/>
          <w:sz w:val="28"/>
          <w:szCs w:val="28"/>
          <w:lang w:eastAsia="ru-RU"/>
        </w:rPr>
        <w:t>ью</w:t>
      </w:r>
      <w:r w:rsidR="00095D87" w:rsidRPr="00095D87">
        <w:rPr>
          <w:rFonts w:ascii="Times New Roman" w:hAnsi="Times New Roman"/>
          <w:sz w:val="28"/>
          <w:szCs w:val="28"/>
          <w:lang w:eastAsia="ru-RU"/>
        </w:rPr>
        <w:t xml:space="preserve"> 3 статьи 85 </w:t>
      </w:r>
      <w:r w:rsidR="00095D87">
        <w:rPr>
          <w:rFonts w:ascii="Times New Roman" w:hAnsi="Times New Roman"/>
          <w:sz w:val="28"/>
          <w:szCs w:val="28"/>
          <w:lang w:eastAsia="ru-RU"/>
        </w:rPr>
        <w:t>Федерального закона «</w:t>
      </w:r>
      <w:r w:rsidR="00095D87" w:rsidRPr="00095D87">
        <w:rPr>
          <w:rFonts w:ascii="Times New Roman" w:hAnsi="Times New Roman"/>
          <w:sz w:val="28"/>
          <w:szCs w:val="28"/>
          <w:lang w:eastAsia="ru-RU"/>
        </w:rPr>
        <w:t xml:space="preserve">О выборах депутатов Государственной Думы Федерального Собрания Российской </w:t>
      </w:r>
      <w:r w:rsidR="00095D87">
        <w:rPr>
          <w:rFonts w:ascii="Times New Roman" w:hAnsi="Times New Roman"/>
          <w:sz w:val="28"/>
          <w:szCs w:val="28"/>
          <w:lang w:eastAsia="ru-RU"/>
        </w:rPr>
        <w:br/>
      </w:r>
      <w:r w:rsidR="00095D87" w:rsidRPr="00095D87">
        <w:rPr>
          <w:rFonts w:ascii="Times New Roman" w:hAnsi="Times New Roman"/>
          <w:sz w:val="28"/>
          <w:szCs w:val="28"/>
          <w:lang w:eastAsia="ru-RU"/>
        </w:rPr>
        <w:t>Федерации</w:t>
      </w:r>
      <w:r w:rsidR="00095D87">
        <w:rPr>
          <w:rFonts w:ascii="Times New Roman" w:hAnsi="Times New Roman"/>
          <w:sz w:val="28"/>
          <w:szCs w:val="28"/>
          <w:lang w:eastAsia="ru-RU"/>
        </w:rPr>
        <w:t>»,</w:t>
      </w:r>
      <w:r w:rsidR="00EA3ED7" w:rsidRPr="004C487E">
        <w:rPr>
          <w:rFonts w:ascii="Times New Roman" w:hAnsi="Times New Roman"/>
          <w:sz w:val="28"/>
          <w:szCs w:val="28"/>
          <w:lang w:eastAsia="ru-RU"/>
        </w:rPr>
        <w:t xml:space="preserve"> Центральная избирательная комиссия Российской</w:t>
      </w:r>
      <w:r w:rsidR="00BE2D9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A3ED7" w:rsidRPr="004C487E">
        <w:rPr>
          <w:rFonts w:ascii="Times New Roman" w:hAnsi="Times New Roman"/>
          <w:sz w:val="28"/>
          <w:szCs w:val="28"/>
          <w:lang w:eastAsia="ru-RU"/>
        </w:rPr>
        <w:t>Федерации</w:t>
      </w:r>
      <w:r w:rsidR="00095D8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A3ED7" w:rsidRPr="004C487E">
        <w:rPr>
          <w:rFonts w:ascii="Times New Roman" w:hAnsi="Times New Roman"/>
          <w:spacing w:val="80"/>
          <w:sz w:val="28"/>
          <w:szCs w:val="28"/>
          <w:lang w:eastAsia="ru-RU"/>
        </w:rPr>
        <w:t>постановляет:</w:t>
      </w:r>
    </w:p>
    <w:p w:rsidR="008344B9" w:rsidRDefault="00EA3ED7" w:rsidP="00BE2D9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A3ED7">
        <w:rPr>
          <w:rFonts w:ascii="Times New Roman" w:hAnsi="Times New Roman"/>
          <w:sz w:val="28"/>
          <w:szCs w:val="28"/>
          <w:lang w:eastAsia="ru-RU"/>
        </w:rPr>
        <w:t>1. </w:t>
      </w:r>
      <w:r w:rsidR="00E73E6B">
        <w:rPr>
          <w:rFonts w:ascii="Times New Roman" w:hAnsi="Times New Roman"/>
          <w:sz w:val="28"/>
          <w:szCs w:val="28"/>
          <w:lang w:eastAsia="ru-RU"/>
        </w:rPr>
        <w:t xml:space="preserve">Определить, что после окончания времени голосования </w:t>
      </w:r>
      <w:r w:rsidR="00D82317">
        <w:rPr>
          <w:rFonts w:ascii="Times New Roman" w:hAnsi="Times New Roman"/>
          <w:sz w:val="28"/>
          <w:szCs w:val="28"/>
          <w:lang w:eastAsia="ru-RU"/>
        </w:rPr>
        <w:t xml:space="preserve">для погашения </w:t>
      </w:r>
      <w:r w:rsidR="00DE7BF6">
        <w:rPr>
          <w:rFonts w:ascii="Times New Roman" w:hAnsi="Times New Roman"/>
          <w:sz w:val="28"/>
          <w:szCs w:val="28"/>
          <w:lang w:eastAsia="ru-RU"/>
        </w:rPr>
        <w:t>неиспользованны</w:t>
      </w:r>
      <w:r w:rsidR="00D82317">
        <w:rPr>
          <w:rFonts w:ascii="Times New Roman" w:hAnsi="Times New Roman"/>
          <w:sz w:val="28"/>
          <w:szCs w:val="28"/>
          <w:lang w:eastAsia="ru-RU"/>
        </w:rPr>
        <w:t>х</w:t>
      </w:r>
      <w:r w:rsidR="00DE7BF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C1E56">
        <w:rPr>
          <w:rFonts w:ascii="Times New Roman" w:hAnsi="Times New Roman"/>
          <w:sz w:val="28"/>
          <w:szCs w:val="28"/>
          <w:lang w:eastAsia="ru-RU"/>
        </w:rPr>
        <w:t>бюллетен</w:t>
      </w:r>
      <w:r w:rsidR="00D82317">
        <w:rPr>
          <w:rFonts w:ascii="Times New Roman" w:hAnsi="Times New Roman"/>
          <w:sz w:val="28"/>
          <w:szCs w:val="28"/>
          <w:lang w:eastAsia="ru-RU"/>
        </w:rPr>
        <w:t>ей</w:t>
      </w:r>
      <w:r w:rsidR="00095D87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095D87" w:rsidRPr="00095D87">
        <w:rPr>
          <w:rFonts w:ascii="Times New Roman" w:hAnsi="Times New Roman"/>
          <w:sz w:val="28"/>
          <w:szCs w:val="28"/>
          <w:lang w:eastAsia="ru-RU"/>
        </w:rPr>
        <w:t>находящи</w:t>
      </w:r>
      <w:r w:rsidR="00D82317">
        <w:rPr>
          <w:rFonts w:ascii="Times New Roman" w:hAnsi="Times New Roman"/>
          <w:sz w:val="28"/>
          <w:szCs w:val="28"/>
          <w:lang w:eastAsia="ru-RU"/>
        </w:rPr>
        <w:t>х</w:t>
      </w:r>
      <w:r w:rsidR="00095D87" w:rsidRPr="00095D87">
        <w:rPr>
          <w:rFonts w:ascii="Times New Roman" w:hAnsi="Times New Roman"/>
          <w:sz w:val="28"/>
          <w:szCs w:val="28"/>
          <w:lang w:eastAsia="ru-RU"/>
        </w:rPr>
        <w:t xml:space="preserve">ся в </w:t>
      </w:r>
      <w:r w:rsidR="00E73E6B">
        <w:rPr>
          <w:rFonts w:ascii="Times New Roman" w:hAnsi="Times New Roman"/>
          <w:sz w:val="28"/>
          <w:szCs w:val="28"/>
          <w:lang w:eastAsia="ru-RU"/>
        </w:rPr>
        <w:t xml:space="preserve">избирательных </w:t>
      </w:r>
      <w:r w:rsidR="00095D87" w:rsidRPr="00095D87">
        <w:rPr>
          <w:rFonts w:ascii="Times New Roman" w:hAnsi="Times New Roman"/>
          <w:sz w:val="28"/>
          <w:szCs w:val="28"/>
          <w:lang w:eastAsia="ru-RU"/>
        </w:rPr>
        <w:t>комиссиях,</w:t>
      </w:r>
      <w:r w:rsidR="00EC1E5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3E6B">
        <w:rPr>
          <w:rFonts w:ascii="Times New Roman" w:hAnsi="Times New Roman"/>
          <w:sz w:val="28"/>
          <w:szCs w:val="28"/>
          <w:lang w:eastAsia="ru-RU"/>
        </w:rPr>
        <w:t xml:space="preserve">комиссиях референдума, </w:t>
      </w:r>
      <w:r w:rsidR="00D82317">
        <w:rPr>
          <w:rFonts w:ascii="Times New Roman" w:hAnsi="Times New Roman"/>
          <w:sz w:val="28"/>
          <w:szCs w:val="28"/>
          <w:lang w:eastAsia="ru-RU"/>
        </w:rPr>
        <w:t xml:space="preserve">применяются следующие способы, </w:t>
      </w:r>
      <w:r w:rsidR="006B07DD">
        <w:rPr>
          <w:rFonts w:ascii="Times New Roman" w:hAnsi="Times New Roman"/>
          <w:sz w:val="28"/>
          <w:szCs w:val="28"/>
          <w:lang w:eastAsia="ru-RU"/>
        </w:rPr>
        <w:t>исключ</w:t>
      </w:r>
      <w:r w:rsidR="00E73E6B">
        <w:rPr>
          <w:rFonts w:ascii="Times New Roman" w:hAnsi="Times New Roman"/>
          <w:sz w:val="28"/>
          <w:szCs w:val="28"/>
          <w:lang w:eastAsia="ru-RU"/>
        </w:rPr>
        <w:t>ающи</w:t>
      </w:r>
      <w:r w:rsidR="00D82317">
        <w:rPr>
          <w:rFonts w:ascii="Times New Roman" w:hAnsi="Times New Roman"/>
          <w:sz w:val="28"/>
          <w:szCs w:val="28"/>
          <w:lang w:eastAsia="ru-RU"/>
        </w:rPr>
        <w:t>е</w:t>
      </w:r>
      <w:r w:rsidR="006B07DD">
        <w:rPr>
          <w:rFonts w:ascii="Times New Roman" w:hAnsi="Times New Roman"/>
          <w:sz w:val="28"/>
          <w:szCs w:val="28"/>
          <w:lang w:eastAsia="ru-RU"/>
        </w:rPr>
        <w:t xml:space="preserve"> возможность дальнейшего использования </w:t>
      </w:r>
      <w:r w:rsidR="00D82317">
        <w:rPr>
          <w:rFonts w:ascii="Times New Roman" w:hAnsi="Times New Roman"/>
          <w:sz w:val="28"/>
          <w:szCs w:val="28"/>
          <w:lang w:eastAsia="ru-RU"/>
        </w:rPr>
        <w:t>указанных бюллет</w:t>
      </w:r>
      <w:r w:rsidR="00863AD2">
        <w:rPr>
          <w:rFonts w:ascii="Times New Roman" w:hAnsi="Times New Roman"/>
          <w:sz w:val="28"/>
          <w:szCs w:val="28"/>
          <w:lang w:eastAsia="ru-RU"/>
        </w:rPr>
        <w:t>е</w:t>
      </w:r>
      <w:r w:rsidR="00D82317">
        <w:rPr>
          <w:rFonts w:ascii="Times New Roman" w:hAnsi="Times New Roman"/>
          <w:sz w:val="28"/>
          <w:szCs w:val="28"/>
          <w:lang w:eastAsia="ru-RU"/>
        </w:rPr>
        <w:t>ней</w:t>
      </w:r>
      <w:r w:rsidR="008344B9">
        <w:rPr>
          <w:rFonts w:ascii="Times New Roman" w:hAnsi="Times New Roman"/>
          <w:sz w:val="28"/>
          <w:szCs w:val="28"/>
          <w:lang w:eastAsia="ru-RU"/>
        </w:rPr>
        <w:t>:</w:t>
      </w:r>
    </w:p>
    <w:p w:rsidR="004E763F" w:rsidRDefault="00B75524" w:rsidP="00BE2D9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</w:t>
      </w:r>
      <w:r w:rsidR="004E763F">
        <w:rPr>
          <w:rFonts w:ascii="Times New Roman" w:hAnsi="Times New Roman"/>
          <w:sz w:val="28"/>
          <w:szCs w:val="28"/>
          <w:lang w:eastAsia="ru-RU"/>
        </w:rPr>
        <w:t>треза</w:t>
      </w:r>
      <w:r w:rsidR="00741E6C">
        <w:rPr>
          <w:rFonts w:ascii="Times New Roman" w:hAnsi="Times New Roman"/>
          <w:sz w:val="28"/>
          <w:szCs w:val="28"/>
          <w:lang w:eastAsia="ru-RU"/>
        </w:rPr>
        <w:t>ние</w:t>
      </w:r>
      <w:r w:rsidR="004E763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10756">
        <w:rPr>
          <w:rFonts w:ascii="Times New Roman" w:hAnsi="Times New Roman"/>
          <w:sz w:val="28"/>
          <w:szCs w:val="28"/>
          <w:lang w:eastAsia="ru-RU"/>
        </w:rPr>
        <w:t xml:space="preserve">левого </w:t>
      </w:r>
      <w:r w:rsidR="002476C6">
        <w:rPr>
          <w:rFonts w:ascii="Times New Roman" w:hAnsi="Times New Roman"/>
          <w:sz w:val="28"/>
          <w:szCs w:val="28"/>
          <w:lang w:eastAsia="ru-RU"/>
        </w:rPr>
        <w:t xml:space="preserve">нижнего </w:t>
      </w:r>
      <w:r w:rsidR="00FC204B" w:rsidRPr="00FC204B">
        <w:rPr>
          <w:rFonts w:ascii="Times New Roman" w:hAnsi="Times New Roman"/>
          <w:sz w:val="28"/>
          <w:szCs w:val="28"/>
          <w:lang w:eastAsia="ru-RU"/>
        </w:rPr>
        <w:t>(</w:t>
      </w:r>
      <w:r w:rsidR="00FC204B">
        <w:rPr>
          <w:rFonts w:ascii="Times New Roman" w:hAnsi="Times New Roman"/>
          <w:sz w:val="28"/>
          <w:szCs w:val="28"/>
          <w:lang w:eastAsia="ru-RU"/>
        </w:rPr>
        <w:t xml:space="preserve">верхнего) </w:t>
      </w:r>
      <w:r w:rsidR="004E763F">
        <w:rPr>
          <w:rFonts w:ascii="Times New Roman" w:hAnsi="Times New Roman"/>
          <w:sz w:val="28"/>
          <w:szCs w:val="28"/>
          <w:lang w:eastAsia="ru-RU"/>
        </w:rPr>
        <w:t>угл</w:t>
      </w:r>
      <w:r w:rsidR="00741E6C">
        <w:rPr>
          <w:rFonts w:ascii="Times New Roman" w:hAnsi="Times New Roman"/>
          <w:sz w:val="28"/>
          <w:szCs w:val="28"/>
          <w:lang w:eastAsia="ru-RU"/>
        </w:rPr>
        <w:t>а</w:t>
      </w:r>
      <w:r w:rsidR="004E763F">
        <w:rPr>
          <w:rFonts w:ascii="Times New Roman" w:hAnsi="Times New Roman"/>
          <w:sz w:val="28"/>
          <w:szCs w:val="28"/>
          <w:lang w:eastAsia="ru-RU"/>
        </w:rPr>
        <w:t xml:space="preserve"> бюллетеня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2476C6" w:rsidRDefault="002476C6" w:rsidP="00BE2D9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сквозно</w:t>
      </w:r>
      <w:r w:rsidR="00C97DEB">
        <w:rPr>
          <w:rFonts w:ascii="Times New Roman" w:hAnsi="Times New Roman"/>
          <w:sz w:val="28"/>
          <w:szCs w:val="28"/>
          <w:lang w:eastAsia="ru-RU"/>
        </w:rPr>
        <w:t>е</w:t>
      </w:r>
      <w:r w:rsidRPr="002476C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просверливани</w:t>
      </w:r>
      <w:r w:rsidR="00C97DEB">
        <w:rPr>
          <w:rFonts w:ascii="Times New Roman" w:hAnsi="Times New Roman"/>
          <w:sz w:val="28"/>
          <w:szCs w:val="28"/>
          <w:lang w:eastAsia="ru-RU"/>
        </w:rPr>
        <w:t>е</w:t>
      </w:r>
      <w:r w:rsidR="00FC204B">
        <w:rPr>
          <w:rFonts w:ascii="Times New Roman" w:hAnsi="Times New Roman"/>
          <w:sz w:val="28"/>
          <w:szCs w:val="28"/>
          <w:lang w:eastAsia="ru-RU"/>
        </w:rPr>
        <w:t xml:space="preserve"> (прокалывание, пробивание)</w:t>
      </w:r>
      <w:r w:rsidRPr="002476C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бюллетеня</w:t>
      </w:r>
      <w:r w:rsidR="00110F0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3E6B">
        <w:rPr>
          <w:rFonts w:ascii="Times New Roman" w:hAnsi="Times New Roman"/>
          <w:sz w:val="28"/>
          <w:szCs w:val="28"/>
          <w:lang w:eastAsia="ru-RU"/>
        </w:rPr>
        <w:br/>
      </w:r>
      <w:r w:rsidR="00110F0E">
        <w:rPr>
          <w:rFonts w:ascii="Times New Roman" w:hAnsi="Times New Roman"/>
          <w:sz w:val="28"/>
          <w:szCs w:val="28"/>
          <w:lang w:eastAsia="ru-RU"/>
        </w:rPr>
        <w:t>не менее чем</w:t>
      </w:r>
      <w:r>
        <w:rPr>
          <w:rFonts w:ascii="Times New Roman" w:hAnsi="Times New Roman"/>
          <w:sz w:val="28"/>
          <w:szCs w:val="28"/>
          <w:lang w:eastAsia="ru-RU"/>
        </w:rPr>
        <w:t xml:space="preserve"> пят</w:t>
      </w:r>
      <w:r w:rsidR="00C97DEB">
        <w:rPr>
          <w:rFonts w:ascii="Times New Roman" w:hAnsi="Times New Roman"/>
          <w:sz w:val="28"/>
          <w:szCs w:val="28"/>
          <w:lang w:eastAsia="ru-RU"/>
        </w:rPr>
        <w:t>ью</w:t>
      </w:r>
      <w:r>
        <w:rPr>
          <w:rFonts w:ascii="Times New Roman" w:hAnsi="Times New Roman"/>
          <w:sz w:val="28"/>
          <w:szCs w:val="28"/>
          <w:lang w:eastAsia="ru-RU"/>
        </w:rPr>
        <w:t xml:space="preserve"> отверсти</w:t>
      </w:r>
      <w:r w:rsidR="00C97DEB">
        <w:rPr>
          <w:rFonts w:ascii="Times New Roman" w:hAnsi="Times New Roman"/>
          <w:sz w:val="28"/>
          <w:szCs w:val="28"/>
          <w:lang w:eastAsia="ru-RU"/>
        </w:rPr>
        <w:t>ями</w:t>
      </w:r>
      <w:r>
        <w:rPr>
          <w:rFonts w:ascii="Times New Roman" w:hAnsi="Times New Roman"/>
          <w:sz w:val="28"/>
          <w:szCs w:val="28"/>
          <w:lang w:eastAsia="ru-RU"/>
        </w:rPr>
        <w:t xml:space="preserve"> диаметром не</w:t>
      </w:r>
      <w:r w:rsidR="00BE2D9A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менее </w:t>
      </w:r>
      <w:r w:rsidR="0071209E" w:rsidRPr="0071209E">
        <w:rPr>
          <w:rFonts w:ascii="Times New Roman" w:hAnsi="Times New Roman"/>
          <w:sz w:val="28"/>
          <w:szCs w:val="28"/>
          <w:lang w:eastAsia="ru-RU"/>
        </w:rPr>
        <w:t>6</w:t>
      </w:r>
      <w:r w:rsidR="00BE2D9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A3975">
        <w:rPr>
          <w:rFonts w:ascii="Times New Roman" w:hAnsi="Times New Roman"/>
          <w:sz w:val="28"/>
          <w:szCs w:val="28"/>
          <w:lang w:eastAsia="ru-RU"/>
        </w:rPr>
        <w:t>мм</w:t>
      </w:r>
      <w:r w:rsidR="00110F0E">
        <w:rPr>
          <w:rFonts w:ascii="Times New Roman" w:hAnsi="Times New Roman"/>
          <w:sz w:val="28"/>
          <w:szCs w:val="28"/>
          <w:lang w:eastAsia="ru-RU"/>
        </w:rPr>
        <w:t xml:space="preserve"> каждое</w:t>
      </w:r>
      <w:r w:rsidR="00BA3975">
        <w:rPr>
          <w:rFonts w:ascii="Times New Roman" w:hAnsi="Times New Roman"/>
          <w:sz w:val="28"/>
          <w:szCs w:val="28"/>
          <w:lang w:eastAsia="ru-RU"/>
        </w:rPr>
        <w:t>.</w:t>
      </w:r>
    </w:p>
    <w:p w:rsidR="00AD2D1E" w:rsidRPr="00647388" w:rsidRDefault="00647388" w:rsidP="00BE2D9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="00EC1E56" w:rsidRPr="00647388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> </w:t>
      </w:r>
      <w:r w:rsidR="005271D6">
        <w:rPr>
          <w:rFonts w:ascii="Times New Roman" w:hAnsi="Times New Roman"/>
          <w:sz w:val="28"/>
          <w:szCs w:val="28"/>
          <w:lang w:eastAsia="ru-RU"/>
        </w:rPr>
        <w:t>И</w:t>
      </w:r>
      <w:r w:rsidR="009927A1" w:rsidRPr="00647388">
        <w:rPr>
          <w:rFonts w:ascii="Times New Roman" w:hAnsi="Times New Roman"/>
          <w:sz w:val="28"/>
          <w:szCs w:val="28"/>
          <w:lang w:eastAsia="ru-RU"/>
        </w:rPr>
        <w:t>збирательным комиссиям</w:t>
      </w:r>
      <w:r w:rsidR="00E73E6B">
        <w:rPr>
          <w:rFonts w:ascii="Times New Roman" w:hAnsi="Times New Roman"/>
          <w:sz w:val="28"/>
          <w:szCs w:val="28"/>
          <w:lang w:eastAsia="ru-RU"/>
        </w:rPr>
        <w:t>, комиссиям референдума</w:t>
      </w:r>
      <w:r w:rsidR="009927A1">
        <w:rPr>
          <w:rFonts w:ascii="Times New Roman" w:hAnsi="Times New Roman"/>
          <w:sz w:val="28"/>
          <w:szCs w:val="28"/>
          <w:lang w:eastAsia="ru-RU"/>
        </w:rPr>
        <w:t xml:space="preserve"> осуществлять погашение неиспользованных бюллетеней</w:t>
      </w:r>
      <w:r w:rsidR="009927A1" w:rsidRPr="00647388">
        <w:rPr>
          <w:rFonts w:ascii="Times New Roman" w:hAnsi="Times New Roman"/>
          <w:sz w:val="28"/>
          <w:szCs w:val="28"/>
          <w:lang w:eastAsia="ru-RU"/>
        </w:rPr>
        <w:t xml:space="preserve"> од</w:t>
      </w:r>
      <w:r w:rsidR="005271D6">
        <w:rPr>
          <w:rFonts w:ascii="Times New Roman" w:hAnsi="Times New Roman"/>
          <w:sz w:val="28"/>
          <w:szCs w:val="28"/>
          <w:lang w:eastAsia="ru-RU"/>
        </w:rPr>
        <w:t>ним</w:t>
      </w:r>
      <w:r w:rsidR="009927A1" w:rsidRPr="0064738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6034A">
        <w:rPr>
          <w:rFonts w:ascii="Times New Roman" w:hAnsi="Times New Roman"/>
          <w:sz w:val="28"/>
          <w:szCs w:val="28"/>
          <w:lang w:eastAsia="ru-RU"/>
        </w:rPr>
        <w:t>из</w:t>
      </w:r>
      <w:r w:rsidR="009927A1">
        <w:rPr>
          <w:rFonts w:ascii="Times New Roman" w:hAnsi="Times New Roman"/>
          <w:sz w:val="28"/>
          <w:szCs w:val="28"/>
          <w:lang w:eastAsia="ru-RU"/>
        </w:rPr>
        <w:t xml:space="preserve"> способов</w:t>
      </w:r>
      <w:r w:rsidR="005D0281">
        <w:rPr>
          <w:rFonts w:ascii="Times New Roman" w:hAnsi="Times New Roman"/>
          <w:sz w:val="28"/>
          <w:szCs w:val="28"/>
          <w:lang w:eastAsia="ru-RU"/>
        </w:rPr>
        <w:t>,</w:t>
      </w:r>
      <w:r w:rsidR="009927A1" w:rsidRPr="0064738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3E6B">
        <w:rPr>
          <w:rFonts w:ascii="Times New Roman" w:hAnsi="Times New Roman"/>
          <w:sz w:val="28"/>
          <w:szCs w:val="28"/>
          <w:lang w:eastAsia="ru-RU"/>
        </w:rPr>
        <w:br/>
      </w:r>
      <w:r w:rsidR="005271D6">
        <w:rPr>
          <w:rFonts w:ascii="Times New Roman" w:hAnsi="Times New Roman"/>
          <w:sz w:val="28"/>
          <w:szCs w:val="28"/>
          <w:lang w:eastAsia="ru-RU"/>
        </w:rPr>
        <w:t>указанны</w:t>
      </w:r>
      <w:r w:rsidR="00863AD2">
        <w:rPr>
          <w:rFonts w:ascii="Times New Roman" w:hAnsi="Times New Roman"/>
          <w:sz w:val="28"/>
          <w:szCs w:val="28"/>
          <w:lang w:eastAsia="ru-RU"/>
        </w:rPr>
        <w:t>х</w:t>
      </w:r>
      <w:r w:rsidR="00B83C6D">
        <w:rPr>
          <w:rFonts w:ascii="Times New Roman" w:hAnsi="Times New Roman"/>
          <w:sz w:val="28"/>
          <w:szCs w:val="28"/>
          <w:lang w:eastAsia="ru-RU"/>
        </w:rPr>
        <w:t xml:space="preserve"> в</w:t>
      </w:r>
      <w:r w:rsidR="009927A1">
        <w:rPr>
          <w:rFonts w:ascii="Times New Roman" w:hAnsi="Times New Roman"/>
          <w:sz w:val="28"/>
          <w:szCs w:val="28"/>
          <w:lang w:eastAsia="ru-RU"/>
        </w:rPr>
        <w:t xml:space="preserve"> пункт</w:t>
      </w:r>
      <w:r w:rsidR="00B83C6D">
        <w:rPr>
          <w:rFonts w:ascii="Times New Roman" w:hAnsi="Times New Roman"/>
          <w:sz w:val="28"/>
          <w:szCs w:val="28"/>
          <w:lang w:eastAsia="ru-RU"/>
        </w:rPr>
        <w:t>е</w:t>
      </w:r>
      <w:r w:rsidR="009927A1">
        <w:rPr>
          <w:rFonts w:ascii="Times New Roman" w:hAnsi="Times New Roman"/>
          <w:sz w:val="28"/>
          <w:szCs w:val="28"/>
          <w:lang w:eastAsia="ru-RU"/>
        </w:rPr>
        <w:t xml:space="preserve"> 1 настоящего постановления</w:t>
      </w:r>
      <w:r w:rsidR="00F56FA1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F56FA1" w:rsidRPr="00F56FA1">
        <w:rPr>
          <w:rFonts w:ascii="Times New Roman" w:hAnsi="Times New Roman"/>
          <w:sz w:val="28"/>
          <w:szCs w:val="28"/>
          <w:lang w:eastAsia="ru-RU"/>
        </w:rPr>
        <w:t>не повреждая квадраты, предназначенные для проставления отметки избирателя, участника референдума</w:t>
      </w:r>
      <w:r w:rsidR="009927A1">
        <w:rPr>
          <w:rFonts w:ascii="Times New Roman" w:hAnsi="Times New Roman"/>
          <w:sz w:val="28"/>
          <w:szCs w:val="28"/>
          <w:lang w:eastAsia="ru-RU"/>
        </w:rPr>
        <w:t>.</w:t>
      </w:r>
    </w:p>
    <w:p w:rsidR="00EA3ED7" w:rsidRDefault="005271D6" w:rsidP="00BE2D9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3</w:t>
      </w:r>
      <w:r w:rsidR="00EA3ED7" w:rsidRPr="00EA3ED7">
        <w:rPr>
          <w:rFonts w:ascii="Times New Roman" w:hAnsi="Times New Roman"/>
          <w:sz w:val="28"/>
          <w:szCs w:val="28"/>
          <w:lang w:eastAsia="ru-RU"/>
        </w:rPr>
        <w:t>. Опубликовать настоящее постановление в официальном печатном органе Центральной избирательной комиссии Российской Федерации – журнале «Вестник Центральной избирательной комиссии Российской</w:t>
      </w:r>
      <w:r w:rsidR="0044680A">
        <w:rPr>
          <w:rFonts w:ascii="Times New Roman" w:hAnsi="Times New Roman"/>
          <w:sz w:val="28"/>
          <w:szCs w:val="28"/>
          <w:lang w:val="en-US" w:eastAsia="ru-RU"/>
        </w:rPr>
        <w:t> </w:t>
      </w:r>
      <w:r w:rsidR="00EA3ED7" w:rsidRPr="00EA3ED7">
        <w:rPr>
          <w:rFonts w:ascii="Times New Roman" w:hAnsi="Times New Roman"/>
          <w:sz w:val="28"/>
          <w:szCs w:val="28"/>
          <w:lang w:eastAsia="ru-RU"/>
        </w:rPr>
        <w:t xml:space="preserve">Федерации» и официальном сетевом издании «Вестник Центральной избирательной комиссии Российской Федерации». </w:t>
      </w:r>
    </w:p>
    <w:p w:rsidR="00BE2D9A" w:rsidRDefault="00BE2D9A" w:rsidP="00BE2D9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E2D9A" w:rsidRDefault="00BE2D9A" w:rsidP="00BE2D9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48"/>
        <w:gridCol w:w="4422"/>
      </w:tblGrid>
      <w:tr w:rsidR="00BE2D9A" w:rsidRPr="00BE2D9A" w:rsidTr="00BE2D9A">
        <w:tc>
          <w:tcPr>
            <w:tcW w:w="5148" w:type="dxa"/>
            <w:hideMark/>
          </w:tcPr>
          <w:p w:rsidR="00BE2D9A" w:rsidRPr="00BE2D9A" w:rsidRDefault="00BE2D9A" w:rsidP="00BE2D9A">
            <w:pPr>
              <w:spacing w:after="0" w:line="240" w:lineRule="auto"/>
              <w:jc w:val="center"/>
              <w:rPr>
                <w:rFonts w:ascii="Times New Roman CYR" w:hAnsi="Times New Roman CYR"/>
                <w:sz w:val="28"/>
                <w:szCs w:val="20"/>
              </w:rPr>
            </w:pPr>
            <w:r w:rsidRPr="00BE2D9A">
              <w:rPr>
                <w:rFonts w:ascii="Times New Roman CYR" w:hAnsi="Times New Roman CYR"/>
                <w:sz w:val="28"/>
                <w:szCs w:val="20"/>
              </w:rPr>
              <w:t>Председатель</w:t>
            </w:r>
          </w:p>
          <w:p w:rsidR="00BE2D9A" w:rsidRPr="00BE2D9A" w:rsidRDefault="00BE2D9A" w:rsidP="00BE2D9A">
            <w:pPr>
              <w:spacing w:after="0" w:line="240" w:lineRule="auto"/>
              <w:jc w:val="center"/>
              <w:rPr>
                <w:rFonts w:ascii="Times New Roman CYR" w:hAnsi="Times New Roman CYR"/>
                <w:sz w:val="28"/>
                <w:szCs w:val="20"/>
              </w:rPr>
            </w:pPr>
            <w:r w:rsidRPr="00BE2D9A">
              <w:rPr>
                <w:rFonts w:ascii="Times New Roman CYR" w:hAnsi="Times New Roman CYR"/>
                <w:sz w:val="28"/>
                <w:szCs w:val="20"/>
              </w:rPr>
              <w:t>Центральной избирательной комиссии Российской Федерации</w:t>
            </w:r>
          </w:p>
        </w:tc>
        <w:tc>
          <w:tcPr>
            <w:tcW w:w="4422" w:type="dxa"/>
            <w:vAlign w:val="bottom"/>
            <w:hideMark/>
          </w:tcPr>
          <w:p w:rsidR="00BE2D9A" w:rsidRPr="00BE2D9A" w:rsidRDefault="00BE2D9A" w:rsidP="00BE2D9A">
            <w:pPr>
              <w:spacing w:after="0" w:line="240" w:lineRule="auto"/>
              <w:jc w:val="right"/>
              <w:rPr>
                <w:rFonts w:ascii="Times New Roman CYR" w:hAnsi="Times New Roman CYR"/>
                <w:sz w:val="28"/>
                <w:szCs w:val="20"/>
              </w:rPr>
            </w:pPr>
            <w:r w:rsidRPr="00BE2D9A">
              <w:rPr>
                <w:rFonts w:ascii="Times New Roman CYR" w:hAnsi="Times New Roman CYR"/>
                <w:sz w:val="28"/>
                <w:szCs w:val="20"/>
              </w:rPr>
              <w:t>Э.А. Памфилова</w:t>
            </w:r>
          </w:p>
        </w:tc>
      </w:tr>
      <w:tr w:rsidR="00BE2D9A" w:rsidRPr="00BE2D9A" w:rsidTr="00BE2D9A">
        <w:tc>
          <w:tcPr>
            <w:tcW w:w="5148" w:type="dxa"/>
          </w:tcPr>
          <w:p w:rsidR="00BE2D9A" w:rsidRPr="00BE2D9A" w:rsidRDefault="00BE2D9A" w:rsidP="00BE2D9A">
            <w:pPr>
              <w:spacing w:after="0" w:line="240" w:lineRule="auto"/>
              <w:jc w:val="center"/>
              <w:rPr>
                <w:rFonts w:ascii="Times New Roman CYR" w:hAnsi="Times New Roman CYR"/>
                <w:sz w:val="28"/>
                <w:szCs w:val="20"/>
              </w:rPr>
            </w:pPr>
          </w:p>
        </w:tc>
        <w:tc>
          <w:tcPr>
            <w:tcW w:w="4422" w:type="dxa"/>
          </w:tcPr>
          <w:p w:rsidR="00BE2D9A" w:rsidRPr="00BE2D9A" w:rsidRDefault="00BE2D9A" w:rsidP="00BE2D9A">
            <w:pPr>
              <w:spacing w:after="0" w:line="240" w:lineRule="auto"/>
              <w:jc w:val="right"/>
              <w:rPr>
                <w:rFonts w:ascii="Times New Roman CYR" w:hAnsi="Times New Roman CYR"/>
                <w:sz w:val="28"/>
                <w:szCs w:val="20"/>
              </w:rPr>
            </w:pPr>
          </w:p>
        </w:tc>
      </w:tr>
      <w:tr w:rsidR="00BE2D9A" w:rsidRPr="00BE2D9A" w:rsidTr="00BE2D9A">
        <w:tc>
          <w:tcPr>
            <w:tcW w:w="5148" w:type="dxa"/>
            <w:hideMark/>
          </w:tcPr>
          <w:p w:rsidR="00BE2D9A" w:rsidRPr="00BE2D9A" w:rsidRDefault="00BE2D9A" w:rsidP="00BE2D9A">
            <w:pPr>
              <w:spacing w:after="0" w:line="240" w:lineRule="auto"/>
              <w:jc w:val="center"/>
              <w:rPr>
                <w:rFonts w:ascii="Times New Roman CYR" w:hAnsi="Times New Roman CYR"/>
                <w:sz w:val="28"/>
                <w:szCs w:val="20"/>
              </w:rPr>
            </w:pPr>
            <w:r w:rsidRPr="00BE2D9A">
              <w:rPr>
                <w:rFonts w:ascii="Times New Roman CYR" w:hAnsi="Times New Roman CYR"/>
                <w:sz w:val="28"/>
                <w:szCs w:val="28"/>
                <w:lang w:eastAsia="ru-RU"/>
              </w:rPr>
              <w:t xml:space="preserve">Исполняющий обязанности секретаря </w:t>
            </w:r>
            <w:r w:rsidRPr="00BE2D9A">
              <w:rPr>
                <w:rFonts w:ascii="Times New Roman CYR" w:hAnsi="Times New Roman CYR"/>
                <w:sz w:val="28"/>
                <w:szCs w:val="28"/>
                <w:lang w:eastAsia="ru-RU"/>
              </w:rPr>
              <w:br/>
              <w:t>Центральной избирательной комиссии Российской Федерации</w:t>
            </w:r>
          </w:p>
        </w:tc>
        <w:tc>
          <w:tcPr>
            <w:tcW w:w="4422" w:type="dxa"/>
            <w:vAlign w:val="bottom"/>
            <w:hideMark/>
          </w:tcPr>
          <w:p w:rsidR="00BE2D9A" w:rsidRPr="00BE2D9A" w:rsidRDefault="00BE2D9A" w:rsidP="00BE2D9A">
            <w:pPr>
              <w:spacing w:after="0" w:line="240" w:lineRule="auto"/>
              <w:jc w:val="right"/>
              <w:rPr>
                <w:rFonts w:ascii="Times New Roman CYR" w:hAnsi="Times New Roman CYR"/>
                <w:sz w:val="28"/>
                <w:szCs w:val="20"/>
              </w:rPr>
            </w:pPr>
            <w:r w:rsidRPr="00BE2D9A">
              <w:rPr>
                <w:rFonts w:ascii="Times New Roman CYR" w:hAnsi="Times New Roman CYR"/>
                <w:sz w:val="28"/>
                <w:szCs w:val="28"/>
                <w:lang w:eastAsia="ru-RU"/>
              </w:rPr>
              <w:t>Е.А. Шевченко</w:t>
            </w:r>
          </w:p>
        </w:tc>
      </w:tr>
    </w:tbl>
    <w:p w:rsidR="00BE2D9A" w:rsidRPr="00EA3ED7" w:rsidRDefault="00BE2D9A" w:rsidP="00BE2D9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BE2D9A" w:rsidRPr="00EA3ED7" w:rsidSect="00BE2D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7A4E" w:rsidRDefault="00857A4E" w:rsidP="00E260F8">
      <w:pPr>
        <w:spacing w:after="0" w:line="240" w:lineRule="auto"/>
      </w:pPr>
      <w:r>
        <w:separator/>
      </w:r>
    </w:p>
  </w:endnote>
  <w:endnote w:type="continuationSeparator" w:id="0">
    <w:p w:rsidR="00857A4E" w:rsidRDefault="00857A4E" w:rsidP="00E26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77B2" w:rsidRDefault="004977B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0B6" w:rsidRPr="003460B6" w:rsidRDefault="003460B6">
    <w:pPr>
      <w:pStyle w:val="a6"/>
      <w:rPr>
        <w:rFonts w:ascii="Times New Roman" w:hAnsi="Times New Roman"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0B6" w:rsidRPr="003460B6" w:rsidRDefault="003460B6">
    <w:pPr>
      <w:pStyle w:val="a6"/>
      <w:rPr>
        <w:rFonts w:ascii="Times New Roman" w:hAnsi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7A4E" w:rsidRDefault="00857A4E" w:rsidP="00E260F8">
      <w:pPr>
        <w:spacing w:after="0" w:line="240" w:lineRule="auto"/>
      </w:pPr>
      <w:r>
        <w:separator/>
      </w:r>
    </w:p>
  </w:footnote>
  <w:footnote w:type="continuationSeparator" w:id="0">
    <w:p w:rsidR="00857A4E" w:rsidRDefault="00857A4E" w:rsidP="00E26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77B2" w:rsidRDefault="004977B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2D9A" w:rsidRPr="00A67684" w:rsidRDefault="00BE2D9A" w:rsidP="00A67684">
    <w:pPr>
      <w:pStyle w:val="a4"/>
      <w:jc w:val="center"/>
      <w:rPr>
        <w:rFonts w:ascii="Times New Roman" w:hAnsi="Times New Roman"/>
        <w:sz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77B2" w:rsidRDefault="004977B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53757"/>
    <w:multiLevelType w:val="hybridMultilevel"/>
    <w:tmpl w:val="8C66AA06"/>
    <w:lvl w:ilvl="0" w:tplc="2C06591A">
      <w:start w:val="2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  <w:rPr>
        <w:rFonts w:cs="Times New Roman"/>
      </w:rPr>
    </w:lvl>
  </w:abstractNum>
  <w:abstractNum w:abstractNumId="1" w15:restartNumberingAfterBreak="0">
    <w:nsid w:val="6D9A0E24"/>
    <w:multiLevelType w:val="hybridMultilevel"/>
    <w:tmpl w:val="EC2613BA"/>
    <w:lvl w:ilvl="0" w:tplc="2812B18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16B"/>
    <w:rsid w:val="00004341"/>
    <w:rsid w:val="000050F5"/>
    <w:rsid w:val="00011ABD"/>
    <w:rsid w:val="00011FE1"/>
    <w:rsid w:val="00012F6F"/>
    <w:rsid w:val="000131EB"/>
    <w:rsid w:val="0001675B"/>
    <w:rsid w:val="00016ABC"/>
    <w:rsid w:val="00017E53"/>
    <w:rsid w:val="00026B2D"/>
    <w:rsid w:val="0003006A"/>
    <w:rsid w:val="00033BC5"/>
    <w:rsid w:val="00036F03"/>
    <w:rsid w:val="00041B64"/>
    <w:rsid w:val="00043DDC"/>
    <w:rsid w:val="00044E2C"/>
    <w:rsid w:val="00044E5E"/>
    <w:rsid w:val="0004545C"/>
    <w:rsid w:val="000460F0"/>
    <w:rsid w:val="0004669F"/>
    <w:rsid w:val="00050D57"/>
    <w:rsid w:val="0005264F"/>
    <w:rsid w:val="00062E4B"/>
    <w:rsid w:val="00064B2F"/>
    <w:rsid w:val="000651FE"/>
    <w:rsid w:val="00066C72"/>
    <w:rsid w:val="00067F7E"/>
    <w:rsid w:val="00072677"/>
    <w:rsid w:val="00073990"/>
    <w:rsid w:val="0007541D"/>
    <w:rsid w:val="0007795D"/>
    <w:rsid w:val="0008065C"/>
    <w:rsid w:val="000847F8"/>
    <w:rsid w:val="000851BC"/>
    <w:rsid w:val="000904CA"/>
    <w:rsid w:val="00091B32"/>
    <w:rsid w:val="00095D87"/>
    <w:rsid w:val="00097079"/>
    <w:rsid w:val="000A1FD7"/>
    <w:rsid w:val="000A225C"/>
    <w:rsid w:val="000A56BF"/>
    <w:rsid w:val="000B2077"/>
    <w:rsid w:val="000B6082"/>
    <w:rsid w:val="000B6699"/>
    <w:rsid w:val="000B6D45"/>
    <w:rsid w:val="000B7CC9"/>
    <w:rsid w:val="000C6DC6"/>
    <w:rsid w:val="000C7375"/>
    <w:rsid w:val="000C73B4"/>
    <w:rsid w:val="000C7EAD"/>
    <w:rsid w:val="000D0CFF"/>
    <w:rsid w:val="000D270E"/>
    <w:rsid w:val="000D2BA1"/>
    <w:rsid w:val="000D2D8C"/>
    <w:rsid w:val="000D4120"/>
    <w:rsid w:val="000D445E"/>
    <w:rsid w:val="000E2457"/>
    <w:rsid w:val="000E2465"/>
    <w:rsid w:val="000E42B5"/>
    <w:rsid w:val="000E55FE"/>
    <w:rsid w:val="000F15A0"/>
    <w:rsid w:val="000F1D57"/>
    <w:rsid w:val="000F4811"/>
    <w:rsid w:val="000F6863"/>
    <w:rsid w:val="000F6F25"/>
    <w:rsid w:val="000F7AC3"/>
    <w:rsid w:val="000F7C24"/>
    <w:rsid w:val="000F7D95"/>
    <w:rsid w:val="0010214C"/>
    <w:rsid w:val="001035B1"/>
    <w:rsid w:val="00103DE7"/>
    <w:rsid w:val="001060B2"/>
    <w:rsid w:val="0010691F"/>
    <w:rsid w:val="00106F76"/>
    <w:rsid w:val="00110F0E"/>
    <w:rsid w:val="00112212"/>
    <w:rsid w:val="001137C6"/>
    <w:rsid w:val="001137D8"/>
    <w:rsid w:val="00120303"/>
    <w:rsid w:val="00121837"/>
    <w:rsid w:val="00125154"/>
    <w:rsid w:val="00126860"/>
    <w:rsid w:val="0012712C"/>
    <w:rsid w:val="00137C72"/>
    <w:rsid w:val="001416EF"/>
    <w:rsid w:val="001449DC"/>
    <w:rsid w:val="001464D7"/>
    <w:rsid w:val="00152BAA"/>
    <w:rsid w:val="001531B5"/>
    <w:rsid w:val="0015472F"/>
    <w:rsid w:val="00154832"/>
    <w:rsid w:val="001556E8"/>
    <w:rsid w:val="00156201"/>
    <w:rsid w:val="00157660"/>
    <w:rsid w:val="00163425"/>
    <w:rsid w:val="00163470"/>
    <w:rsid w:val="001666AF"/>
    <w:rsid w:val="00173304"/>
    <w:rsid w:val="00174001"/>
    <w:rsid w:val="00174C5F"/>
    <w:rsid w:val="0017762F"/>
    <w:rsid w:val="00177989"/>
    <w:rsid w:val="00180684"/>
    <w:rsid w:val="0018097B"/>
    <w:rsid w:val="00182510"/>
    <w:rsid w:val="00183408"/>
    <w:rsid w:val="0018358B"/>
    <w:rsid w:val="0018396B"/>
    <w:rsid w:val="00183C1A"/>
    <w:rsid w:val="00185E30"/>
    <w:rsid w:val="00186D44"/>
    <w:rsid w:val="001915A3"/>
    <w:rsid w:val="00192ADA"/>
    <w:rsid w:val="00193589"/>
    <w:rsid w:val="001936FC"/>
    <w:rsid w:val="001951D9"/>
    <w:rsid w:val="00195F90"/>
    <w:rsid w:val="001979BF"/>
    <w:rsid w:val="001A2BB1"/>
    <w:rsid w:val="001A45BE"/>
    <w:rsid w:val="001A5FA4"/>
    <w:rsid w:val="001A788C"/>
    <w:rsid w:val="001B2A60"/>
    <w:rsid w:val="001B42C4"/>
    <w:rsid w:val="001B5CC2"/>
    <w:rsid w:val="001B6546"/>
    <w:rsid w:val="001B7DEC"/>
    <w:rsid w:val="001C210E"/>
    <w:rsid w:val="001C6C0A"/>
    <w:rsid w:val="001D0AFC"/>
    <w:rsid w:val="001D5FF8"/>
    <w:rsid w:val="001D663E"/>
    <w:rsid w:val="001D70C5"/>
    <w:rsid w:val="001D7280"/>
    <w:rsid w:val="001E2175"/>
    <w:rsid w:val="001E538A"/>
    <w:rsid w:val="001E59EC"/>
    <w:rsid w:val="001E7CA8"/>
    <w:rsid w:val="0020016F"/>
    <w:rsid w:val="00200447"/>
    <w:rsid w:val="0020124E"/>
    <w:rsid w:val="00203C8E"/>
    <w:rsid w:val="0021086B"/>
    <w:rsid w:val="00211465"/>
    <w:rsid w:val="00211D9B"/>
    <w:rsid w:val="00212976"/>
    <w:rsid w:val="00214B36"/>
    <w:rsid w:val="00216793"/>
    <w:rsid w:val="00217C22"/>
    <w:rsid w:val="00221CED"/>
    <w:rsid w:val="00224D04"/>
    <w:rsid w:val="0022731C"/>
    <w:rsid w:val="00233F3A"/>
    <w:rsid w:val="0023688A"/>
    <w:rsid w:val="00240F5E"/>
    <w:rsid w:val="002446C7"/>
    <w:rsid w:val="002476C6"/>
    <w:rsid w:val="002502EB"/>
    <w:rsid w:val="002519A9"/>
    <w:rsid w:val="00253C4F"/>
    <w:rsid w:val="00253CA5"/>
    <w:rsid w:val="00257A46"/>
    <w:rsid w:val="0026034A"/>
    <w:rsid w:val="00262EE6"/>
    <w:rsid w:val="00262F8E"/>
    <w:rsid w:val="002636C4"/>
    <w:rsid w:val="00270738"/>
    <w:rsid w:val="002754A8"/>
    <w:rsid w:val="0027560B"/>
    <w:rsid w:val="00280310"/>
    <w:rsid w:val="00282342"/>
    <w:rsid w:val="002847FE"/>
    <w:rsid w:val="00285548"/>
    <w:rsid w:val="002871E8"/>
    <w:rsid w:val="0029195A"/>
    <w:rsid w:val="00291CFC"/>
    <w:rsid w:val="00291D13"/>
    <w:rsid w:val="00292C39"/>
    <w:rsid w:val="002936ED"/>
    <w:rsid w:val="002952FD"/>
    <w:rsid w:val="00296D44"/>
    <w:rsid w:val="002A7357"/>
    <w:rsid w:val="002B14AA"/>
    <w:rsid w:val="002B2075"/>
    <w:rsid w:val="002B2464"/>
    <w:rsid w:val="002B3903"/>
    <w:rsid w:val="002B63A5"/>
    <w:rsid w:val="002B78E2"/>
    <w:rsid w:val="002C3AFE"/>
    <w:rsid w:val="002C4292"/>
    <w:rsid w:val="002C5F00"/>
    <w:rsid w:val="002C7861"/>
    <w:rsid w:val="002D10EF"/>
    <w:rsid w:val="002D1B32"/>
    <w:rsid w:val="002D1D5B"/>
    <w:rsid w:val="002D3A99"/>
    <w:rsid w:val="002D4A57"/>
    <w:rsid w:val="002D59F3"/>
    <w:rsid w:val="002D6960"/>
    <w:rsid w:val="002E0509"/>
    <w:rsid w:val="002E0945"/>
    <w:rsid w:val="002E4B5E"/>
    <w:rsid w:val="002E4F22"/>
    <w:rsid w:val="002E5F36"/>
    <w:rsid w:val="002E6995"/>
    <w:rsid w:val="002F023F"/>
    <w:rsid w:val="002F4AE6"/>
    <w:rsid w:val="002F7E72"/>
    <w:rsid w:val="00305A21"/>
    <w:rsid w:val="0030707C"/>
    <w:rsid w:val="00307CED"/>
    <w:rsid w:val="00310A75"/>
    <w:rsid w:val="00311DF8"/>
    <w:rsid w:val="0031393D"/>
    <w:rsid w:val="00313C7D"/>
    <w:rsid w:val="00313F19"/>
    <w:rsid w:val="00314C7E"/>
    <w:rsid w:val="003152AC"/>
    <w:rsid w:val="003179E9"/>
    <w:rsid w:val="003215DC"/>
    <w:rsid w:val="003215FB"/>
    <w:rsid w:val="003220F7"/>
    <w:rsid w:val="00323317"/>
    <w:rsid w:val="00327113"/>
    <w:rsid w:val="00332DBD"/>
    <w:rsid w:val="003345CF"/>
    <w:rsid w:val="00334837"/>
    <w:rsid w:val="00334C24"/>
    <w:rsid w:val="003365BB"/>
    <w:rsid w:val="003427CC"/>
    <w:rsid w:val="003451B3"/>
    <w:rsid w:val="003460B6"/>
    <w:rsid w:val="0034670F"/>
    <w:rsid w:val="00352EE8"/>
    <w:rsid w:val="003541BC"/>
    <w:rsid w:val="00355A4D"/>
    <w:rsid w:val="00360071"/>
    <w:rsid w:val="00366CB8"/>
    <w:rsid w:val="00367A08"/>
    <w:rsid w:val="003707A4"/>
    <w:rsid w:val="00371E91"/>
    <w:rsid w:val="00377926"/>
    <w:rsid w:val="00381522"/>
    <w:rsid w:val="00387387"/>
    <w:rsid w:val="003875FE"/>
    <w:rsid w:val="00391A32"/>
    <w:rsid w:val="00393416"/>
    <w:rsid w:val="00393469"/>
    <w:rsid w:val="00393D76"/>
    <w:rsid w:val="0039528D"/>
    <w:rsid w:val="00396C3E"/>
    <w:rsid w:val="003A0735"/>
    <w:rsid w:val="003A29F5"/>
    <w:rsid w:val="003A2C1F"/>
    <w:rsid w:val="003A2E40"/>
    <w:rsid w:val="003B258D"/>
    <w:rsid w:val="003B4B08"/>
    <w:rsid w:val="003C0375"/>
    <w:rsid w:val="003C2939"/>
    <w:rsid w:val="003C77CE"/>
    <w:rsid w:val="003D23E4"/>
    <w:rsid w:val="003D2E5D"/>
    <w:rsid w:val="003D4AA7"/>
    <w:rsid w:val="003D6883"/>
    <w:rsid w:val="003E2491"/>
    <w:rsid w:val="003E2722"/>
    <w:rsid w:val="003E5AD7"/>
    <w:rsid w:val="003E6ADD"/>
    <w:rsid w:val="003E6DD6"/>
    <w:rsid w:val="003E7419"/>
    <w:rsid w:val="003E750F"/>
    <w:rsid w:val="003F002C"/>
    <w:rsid w:val="003F08B3"/>
    <w:rsid w:val="003F17F2"/>
    <w:rsid w:val="003F3EBD"/>
    <w:rsid w:val="003F6003"/>
    <w:rsid w:val="003F6E31"/>
    <w:rsid w:val="003F71F8"/>
    <w:rsid w:val="003F7FBD"/>
    <w:rsid w:val="00401EA6"/>
    <w:rsid w:val="00402533"/>
    <w:rsid w:val="00404667"/>
    <w:rsid w:val="004062F1"/>
    <w:rsid w:val="004062F9"/>
    <w:rsid w:val="004140C3"/>
    <w:rsid w:val="00415659"/>
    <w:rsid w:val="00417834"/>
    <w:rsid w:val="00422D2F"/>
    <w:rsid w:val="00423AAF"/>
    <w:rsid w:val="00425A55"/>
    <w:rsid w:val="00426783"/>
    <w:rsid w:val="00426E1A"/>
    <w:rsid w:val="00433117"/>
    <w:rsid w:val="00433720"/>
    <w:rsid w:val="00436063"/>
    <w:rsid w:val="004410F1"/>
    <w:rsid w:val="0044175E"/>
    <w:rsid w:val="00444205"/>
    <w:rsid w:val="0044680A"/>
    <w:rsid w:val="00446C46"/>
    <w:rsid w:val="00447B35"/>
    <w:rsid w:val="00447F6F"/>
    <w:rsid w:val="00451B3A"/>
    <w:rsid w:val="004540B7"/>
    <w:rsid w:val="00454158"/>
    <w:rsid w:val="00457A56"/>
    <w:rsid w:val="0046034A"/>
    <w:rsid w:val="00463B97"/>
    <w:rsid w:val="00464D16"/>
    <w:rsid w:val="0046527A"/>
    <w:rsid w:val="004657D2"/>
    <w:rsid w:val="00465A72"/>
    <w:rsid w:val="004665E2"/>
    <w:rsid w:val="0047131A"/>
    <w:rsid w:val="00473204"/>
    <w:rsid w:val="00473F5F"/>
    <w:rsid w:val="004743F8"/>
    <w:rsid w:val="0047558A"/>
    <w:rsid w:val="00476FA4"/>
    <w:rsid w:val="004775DC"/>
    <w:rsid w:val="00483904"/>
    <w:rsid w:val="00484052"/>
    <w:rsid w:val="0048591D"/>
    <w:rsid w:val="004866E7"/>
    <w:rsid w:val="00486D32"/>
    <w:rsid w:val="00493658"/>
    <w:rsid w:val="00495099"/>
    <w:rsid w:val="00495FBD"/>
    <w:rsid w:val="00496A2A"/>
    <w:rsid w:val="004977B2"/>
    <w:rsid w:val="00497D0D"/>
    <w:rsid w:val="004A228B"/>
    <w:rsid w:val="004A3964"/>
    <w:rsid w:val="004B5126"/>
    <w:rsid w:val="004B66EE"/>
    <w:rsid w:val="004B6FF1"/>
    <w:rsid w:val="004C0C7E"/>
    <w:rsid w:val="004C4239"/>
    <w:rsid w:val="004C4588"/>
    <w:rsid w:val="004C487E"/>
    <w:rsid w:val="004C4E81"/>
    <w:rsid w:val="004C6C84"/>
    <w:rsid w:val="004D1367"/>
    <w:rsid w:val="004D3A8A"/>
    <w:rsid w:val="004D3DF8"/>
    <w:rsid w:val="004E310A"/>
    <w:rsid w:val="004E3E2E"/>
    <w:rsid w:val="004E6887"/>
    <w:rsid w:val="004E6BF1"/>
    <w:rsid w:val="004E763F"/>
    <w:rsid w:val="004F08CB"/>
    <w:rsid w:val="004F1B08"/>
    <w:rsid w:val="004F2F01"/>
    <w:rsid w:val="004F3373"/>
    <w:rsid w:val="004F338C"/>
    <w:rsid w:val="004F35BC"/>
    <w:rsid w:val="004F5428"/>
    <w:rsid w:val="004F69F6"/>
    <w:rsid w:val="004F7910"/>
    <w:rsid w:val="0050661D"/>
    <w:rsid w:val="00512260"/>
    <w:rsid w:val="00512457"/>
    <w:rsid w:val="00513E63"/>
    <w:rsid w:val="00515FC0"/>
    <w:rsid w:val="00520489"/>
    <w:rsid w:val="00520820"/>
    <w:rsid w:val="00520914"/>
    <w:rsid w:val="00523027"/>
    <w:rsid w:val="005234B1"/>
    <w:rsid w:val="00524C2D"/>
    <w:rsid w:val="00525BBA"/>
    <w:rsid w:val="005261CC"/>
    <w:rsid w:val="00526415"/>
    <w:rsid w:val="005271D6"/>
    <w:rsid w:val="005324FD"/>
    <w:rsid w:val="00537EE5"/>
    <w:rsid w:val="00541866"/>
    <w:rsid w:val="00542602"/>
    <w:rsid w:val="00542A3D"/>
    <w:rsid w:val="0054346E"/>
    <w:rsid w:val="00546C3D"/>
    <w:rsid w:val="00546DAF"/>
    <w:rsid w:val="005479C2"/>
    <w:rsid w:val="005504CA"/>
    <w:rsid w:val="00552247"/>
    <w:rsid w:val="0055287E"/>
    <w:rsid w:val="00554FDF"/>
    <w:rsid w:val="00561B06"/>
    <w:rsid w:val="0056592D"/>
    <w:rsid w:val="005660FF"/>
    <w:rsid w:val="005701BB"/>
    <w:rsid w:val="00572F32"/>
    <w:rsid w:val="005745F6"/>
    <w:rsid w:val="00574C74"/>
    <w:rsid w:val="0057523E"/>
    <w:rsid w:val="00576172"/>
    <w:rsid w:val="0057617B"/>
    <w:rsid w:val="00577050"/>
    <w:rsid w:val="00581A28"/>
    <w:rsid w:val="00583022"/>
    <w:rsid w:val="00586F63"/>
    <w:rsid w:val="00590D8F"/>
    <w:rsid w:val="0059127E"/>
    <w:rsid w:val="005915D7"/>
    <w:rsid w:val="00591EA9"/>
    <w:rsid w:val="00593BCB"/>
    <w:rsid w:val="005956AA"/>
    <w:rsid w:val="005A2809"/>
    <w:rsid w:val="005A32FF"/>
    <w:rsid w:val="005A4806"/>
    <w:rsid w:val="005A5BD8"/>
    <w:rsid w:val="005A6611"/>
    <w:rsid w:val="005A690B"/>
    <w:rsid w:val="005A6EEE"/>
    <w:rsid w:val="005B1AB6"/>
    <w:rsid w:val="005B1CD8"/>
    <w:rsid w:val="005B7070"/>
    <w:rsid w:val="005B79AE"/>
    <w:rsid w:val="005C07E2"/>
    <w:rsid w:val="005C2620"/>
    <w:rsid w:val="005C38A5"/>
    <w:rsid w:val="005C77D7"/>
    <w:rsid w:val="005C7DF2"/>
    <w:rsid w:val="005D0281"/>
    <w:rsid w:val="005D16E8"/>
    <w:rsid w:val="005D379A"/>
    <w:rsid w:val="005D3A89"/>
    <w:rsid w:val="005D4609"/>
    <w:rsid w:val="005D530C"/>
    <w:rsid w:val="005D6667"/>
    <w:rsid w:val="005E076B"/>
    <w:rsid w:val="005E1B10"/>
    <w:rsid w:val="005E3F0B"/>
    <w:rsid w:val="005E4984"/>
    <w:rsid w:val="005F086C"/>
    <w:rsid w:val="005F0D74"/>
    <w:rsid w:val="005F2CC2"/>
    <w:rsid w:val="005F2EC9"/>
    <w:rsid w:val="005F38E0"/>
    <w:rsid w:val="005F4E64"/>
    <w:rsid w:val="0060797A"/>
    <w:rsid w:val="00613238"/>
    <w:rsid w:val="006132B0"/>
    <w:rsid w:val="006133E0"/>
    <w:rsid w:val="00613ED9"/>
    <w:rsid w:val="006144A7"/>
    <w:rsid w:val="00625D93"/>
    <w:rsid w:val="00626785"/>
    <w:rsid w:val="00626B7B"/>
    <w:rsid w:val="00630A42"/>
    <w:rsid w:val="006317CA"/>
    <w:rsid w:val="00633C33"/>
    <w:rsid w:val="006360FE"/>
    <w:rsid w:val="00637911"/>
    <w:rsid w:val="00640239"/>
    <w:rsid w:val="006415E2"/>
    <w:rsid w:val="00641FBF"/>
    <w:rsid w:val="00642460"/>
    <w:rsid w:val="006435B9"/>
    <w:rsid w:val="0064378B"/>
    <w:rsid w:val="0064732E"/>
    <w:rsid w:val="00647388"/>
    <w:rsid w:val="0064792B"/>
    <w:rsid w:val="00647E62"/>
    <w:rsid w:val="00650686"/>
    <w:rsid w:val="00650D78"/>
    <w:rsid w:val="0065215D"/>
    <w:rsid w:val="00652DAC"/>
    <w:rsid w:val="00654992"/>
    <w:rsid w:val="0065506C"/>
    <w:rsid w:val="006553EB"/>
    <w:rsid w:val="0065540E"/>
    <w:rsid w:val="00655921"/>
    <w:rsid w:val="00655FE5"/>
    <w:rsid w:val="0065600E"/>
    <w:rsid w:val="00656818"/>
    <w:rsid w:val="006604F1"/>
    <w:rsid w:val="00660FBB"/>
    <w:rsid w:val="006656C9"/>
    <w:rsid w:val="00665AC6"/>
    <w:rsid w:val="006662BD"/>
    <w:rsid w:val="006664B3"/>
    <w:rsid w:val="00671ADF"/>
    <w:rsid w:val="00671CB0"/>
    <w:rsid w:val="00673209"/>
    <w:rsid w:val="00674DAB"/>
    <w:rsid w:val="00676465"/>
    <w:rsid w:val="00677E89"/>
    <w:rsid w:val="006813D8"/>
    <w:rsid w:val="00682E16"/>
    <w:rsid w:val="00692CF2"/>
    <w:rsid w:val="006931EC"/>
    <w:rsid w:val="006934FC"/>
    <w:rsid w:val="00695A16"/>
    <w:rsid w:val="006A193C"/>
    <w:rsid w:val="006A1A8A"/>
    <w:rsid w:val="006A6DA3"/>
    <w:rsid w:val="006B007B"/>
    <w:rsid w:val="006B07DD"/>
    <w:rsid w:val="006B1B40"/>
    <w:rsid w:val="006C0A8B"/>
    <w:rsid w:val="006C1C04"/>
    <w:rsid w:val="006C24F4"/>
    <w:rsid w:val="006C3D1F"/>
    <w:rsid w:val="006C43E2"/>
    <w:rsid w:val="006C683C"/>
    <w:rsid w:val="006D24A9"/>
    <w:rsid w:val="006D3173"/>
    <w:rsid w:val="006D5DC3"/>
    <w:rsid w:val="006D5F0C"/>
    <w:rsid w:val="006E1992"/>
    <w:rsid w:val="006E4064"/>
    <w:rsid w:val="006E5596"/>
    <w:rsid w:val="006E5CFB"/>
    <w:rsid w:val="006F1B72"/>
    <w:rsid w:val="006F2CF2"/>
    <w:rsid w:val="006F3296"/>
    <w:rsid w:val="006F67A0"/>
    <w:rsid w:val="006F73E7"/>
    <w:rsid w:val="0070566E"/>
    <w:rsid w:val="00706CC2"/>
    <w:rsid w:val="007111A5"/>
    <w:rsid w:val="0071209E"/>
    <w:rsid w:val="00713AEB"/>
    <w:rsid w:val="00720381"/>
    <w:rsid w:val="00724DF9"/>
    <w:rsid w:val="00725317"/>
    <w:rsid w:val="00727B87"/>
    <w:rsid w:val="00727F47"/>
    <w:rsid w:val="00730935"/>
    <w:rsid w:val="0073210F"/>
    <w:rsid w:val="00733A2F"/>
    <w:rsid w:val="00733EF4"/>
    <w:rsid w:val="007342C9"/>
    <w:rsid w:val="00740CE4"/>
    <w:rsid w:val="00741E6C"/>
    <w:rsid w:val="00743F59"/>
    <w:rsid w:val="007450FA"/>
    <w:rsid w:val="0074597F"/>
    <w:rsid w:val="00747CE1"/>
    <w:rsid w:val="00750740"/>
    <w:rsid w:val="0075394D"/>
    <w:rsid w:val="00755DCB"/>
    <w:rsid w:val="00756980"/>
    <w:rsid w:val="007569A7"/>
    <w:rsid w:val="00756AFA"/>
    <w:rsid w:val="0075786E"/>
    <w:rsid w:val="007641ED"/>
    <w:rsid w:val="00766143"/>
    <w:rsid w:val="007667D3"/>
    <w:rsid w:val="00766E00"/>
    <w:rsid w:val="00767571"/>
    <w:rsid w:val="00773104"/>
    <w:rsid w:val="0078151B"/>
    <w:rsid w:val="007817D2"/>
    <w:rsid w:val="00783D3B"/>
    <w:rsid w:val="00790496"/>
    <w:rsid w:val="00790F39"/>
    <w:rsid w:val="007919D1"/>
    <w:rsid w:val="00794BCF"/>
    <w:rsid w:val="007A05C4"/>
    <w:rsid w:val="007A3389"/>
    <w:rsid w:val="007A4AF2"/>
    <w:rsid w:val="007A7A75"/>
    <w:rsid w:val="007B02FA"/>
    <w:rsid w:val="007B0658"/>
    <w:rsid w:val="007B1C0F"/>
    <w:rsid w:val="007B1FE8"/>
    <w:rsid w:val="007B3313"/>
    <w:rsid w:val="007B4E31"/>
    <w:rsid w:val="007C2704"/>
    <w:rsid w:val="007C4A53"/>
    <w:rsid w:val="007C5098"/>
    <w:rsid w:val="007C5551"/>
    <w:rsid w:val="007C5828"/>
    <w:rsid w:val="007C77FD"/>
    <w:rsid w:val="007D4DCA"/>
    <w:rsid w:val="007D5AF8"/>
    <w:rsid w:val="007D79C7"/>
    <w:rsid w:val="007D7C35"/>
    <w:rsid w:val="007E253E"/>
    <w:rsid w:val="007E3375"/>
    <w:rsid w:val="007E651D"/>
    <w:rsid w:val="007E6919"/>
    <w:rsid w:val="007E7769"/>
    <w:rsid w:val="007F0A6A"/>
    <w:rsid w:val="007F3027"/>
    <w:rsid w:val="007F4243"/>
    <w:rsid w:val="008027F2"/>
    <w:rsid w:val="008046E6"/>
    <w:rsid w:val="00806858"/>
    <w:rsid w:val="00811356"/>
    <w:rsid w:val="0081526E"/>
    <w:rsid w:val="008169C3"/>
    <w:rsid w:val="00816AA5"/>
    <w:rsid w:val="00816C67"/>
    <w:rsid w:val="008174FE"/>
    <w:rsid w:val="00821D6D"/>
    <w:rsid w:val="00824716"/>
    <w:rsid w:val="00825712"/>
    <w:rsid w:val="00825E1A"/>
    <w:rsid w:val="00827F53"/>
    <w:rsid w:val="00833B25"/>
    <w:rsid w:val="008344B9"/>
    <w:rsid w:val="00834855"/>
    <w:rsid w:val="00836050"/>
    <w:rsid w:val="00836B52"/>
    <w:rsid w:val="00837A99"/>
    <w:rsid w:val="00837C0E"/>
    <w:rsid w:val="00837D84"/>
    <w:rsid w:val="00840783"/>
    <w:rsid w:val="00842BCD"/>
    <w:rsid w:val="00844B03"/>
    <w:rsid w:val="00847B70"/>
    <w:rsid w:val="008518B8"/>
    <w:rsid w:val="008518CB"/>
    <w:rsid w:val="00853C20"/>
    <w:rsid w:val="0085555D"/>
    <w:rsid w:val="00857A4E"/>
    <w:rsid w:val="00862B4B"/>
    <w:rsid w:val="00863AD2"/>
    <w:rsid w:val="00865F94"/>
    <w:rsid w:val="00866BBD"/>
    <w:rsid w:val="00876BE6"/>
    <w:rsid w:val="00885FD1"/>
    <w:rsid w:val="008924A7"/>
    <w:rsid w:val="0089489F"/>
    <w:rsid w:val="008955AF"/>
    <w:rsid w:val="008962D6"/>
    <w:rsid w:val="00896F5C"/>
    <w:rsid w:val="008A0999"/>
    <w:rsid w:val="008A2834"/>
    <w:rsid w:val="008A2B6B"/>
    <w:rsid w:val="008A6B9C"/>
    <w:rsid w:val="008B0640"/>
    <w:rsid w:val="008B1862"/>
    <w:rsid w:val="008B1A05"/>
    <w:rsid w:val="008B2454"/>
    <w:rsid w:val="008B36A4"/>
    <w:rsid w:val="008B41B3"/>
    <w:rsid w:val="008B4DD0"/>
    <w:rsid w:val="008B782C"/>
    <w:rsid w:val="008C00DA"/>
    <w:rsid w:val="008C0C4F"/>
    <w:rsid w:val="008C1C33"/>
    <w:rsid w:val="008C1F78"/>
    <w:rsid w:val="008C36EB"/>
    <w:rsid w:val="008C3AB8"/>
    <w:rsid w:val="008C4B86"/>
    <w:rsid w:val="008C5BDB"/>
    <w:rsid w:val="008D3C55"/>
    <w:rsid w:val="008E34C9"/>
    <w:rsid w:val="008E3E6E"/>
    <w:rsid w:val="008E55A8"/>
    <w:rsid w:val="008E6491"/>
    <w:rsid w:val="008E6888"/>
    <w:rsid w:val="008E7406"/>
    <w:rsid w:val="008E7C27"/>
    <w:rsid w:val="008F2954"/>
    <w:rsid w:val="008F3ADF"/>
    <w:rsid w:val="008F3C6F"/>
    <w:rsid w:val="008F4C0C"/>
    <w:rsid w:val="008F7AEE"/>
    <w:rsid w:val="00901E71"/>
    <w:rsid w:val="00905061"/>
    <w:rsid w:val="00905763"/>
    <w:rsid w:val="009074B9"/>
    <w:rsid w:val="00922098"/>
    <w:rsid w:val="00924BA2"/>
    <w:rsid w:val="00926D39"/>
    <w:rsid w:val="00934E42"/>
    <w:rsid w:val="00935D97"/>
    <w:rsid w:val="00936D2F"/>
    <w:rsid w:val="009410F6"/>
    <w:rsid w:val="009424D3"/>
    <w:rsid w:val="00942E56"/>
    <w:rsid w:val="00943CD7"/>
    <w:rsid w:val="00943FBA"/>
    <w:rsid w:val="00944FC0"/>
    <w:rsid w:val="00947A87"/>
    <w:rsid w:val="00953B9F"/>
    <w:rsid w:val="00953F60"/>
    <w:rsid w:val="00956545"/>
    <w:rsid w:val="00956C4F"/>
    <w:rsid w:val="00960508"/>
    <w:rsid w:val="009613B2"/>
    <w:rsid w:val="0096177D"/>
    <w:rsid w:val="009620C8"/>
    <w:rsid w:val="00965457"/>
    <w:rsid w:val="00967106"/>
    <w:rsid w:val="00967C0A"/>
    <w:rsid w:val="0098116B"/>
    <w:rsid w:val="009823FC"/>
    <w:rsid w:val="00986D31"/>
    <w:rsid w:val="00987496"/>
    <w:rsid w:val="00987C68"/>
    <w:rsid w:val="0099039D"/>
    <w:rsid w:val="009927A1"/>
    <w:rsid w:val="00994DFC"/>
    <w:rsid w:val="009A0536"/>
    <w:rsid w:val="009A177B"/>
    <w:rsid w:val="009A4A59"/>
    <w:rsid w:val="009A5558"/>
    <w:rsid w:val="009B17E9"/>
    <w:rsid w:val="009B294A"/>
    <w:rsid w:val="009B48B3"/>
    <w:rsid w:val="009B642F"/>
    <w:rsid w:val="009B6E10"/>
    <w:rsid w:val="009C0543"/>
    <w:rsid w:val="009C60C9"/>
    <w:rsid w:val="009C7AEE"/>
    <w:rsid w:val="009D5601"/>
    <w:rsid w:val="009D5ECB"/>
    <w:rsid w:val="009D6852"/>
    <w:rsid w:val="009E11F7"/>
    <w:rsid w:val="009E2BB8"/>
    <w:rsid w:val="009E3E71"/>
    <w:rsid w:val="009E4F94"/>
    <w:rsid w:val="009E58D7"/>
    <w:rsid w:val="009E6664"/>
    <w:rsid w:val="009E66FA"/>
    <w:rsid w:val="009E70F3"/>
    <w:rsid w:val="009F00BD"/>
    <w:rsid w:val="009F22FF"/>
    <w:rsid w:val="009F507D"/>
    <w:rsid w:val="009F5C78"/>
    <w:rsid w:val="009F7F78"/>
    <w:rsid w:val="009F7FEC"/>
    <w:rsid w:val="00A04068"/>
    <w:rsid w:val="00A11313"/>
    <w:rsid w:val="00A11717"/>
    <w:rsid w:val="00A12636"/>
    <w:rsid w:val="00A135F2"/>
    <w:rsid w:val="00A1409E"/>
    <w:rsid w:val="00A14437"/>
    <w:rsid w:val="00A14D7E"/>
    <w:rsid w:val="00A16296"/>
    <w:rsid w:val="00A17611"/>
    <w:rsid w:val="00A17C43"/>
    <w:rsid w:val="00A207A1"/>
    <w:rsid w:val="00A21AF1"/>
    <w:rsid w:val="00A235CE"/>
    <w:rsid w:val="00A304BE"/>
    <w:rsid w:val="00A32510"/>
    <w:rsid w:val="00A37D80"/>
    <w:rsid w:val="00A4363E"/>
    <w:rsid w:val="00A44280"/>
    <w:rsid w:val="00A446BA"/>
    <w:rsid w:val="00A449E1"/>
    <w:rsid w:val="00A47ED8"/>
    <w:rsid w:val="00A5139E"/>
    <w:rsid w:val="00A53A45"/>
    <w:rsid w:val="00A55009"/>
    <w:rsid w:val="00A56A55"/>
    <w:rsid w:val="00A57C8B"/>
    <w:rsid w:val="00A60DB5"/>
    <w:rsid w:val="00A61D83"/>
    <w:rsid w:val="00A64175"/>
    <w:rsid w:val="00A64EAC"/>
    <w:rsid w:val="00A67684"/>
    <w:rsid w:val="00A76F08"/>
    <w:rsid w:val="00A81AB0"/>
    <w:rsid w:val="00A85D2D"/>
    <w:rsid w:val="00A8650D"/>
    <w:rsid w:val="00A87B8E"/>
    <w:rsid w:val="00A91F9F"/>
    <w:rsid w:val="00A94EAD"/>
    <w:rsid w:val="00A961A8"/>
    <w:rsid w:val="00AA134B"/>
    <w:rsid w:val="00AA3D2D"/>
    <w:rsid w:val="00AA4F5A"/>
    <w:rsid w:val="00AA5330"/>
    <w:rsid w:val="00AA552F"/>
    <w:rsid w:val="00AA56B4"/>
    <w:rsid w:val="00AA5E9D"/>
    <w:rsid w:val="00AA619B"/>
    <w:rsid w:val="00AA6FD5"/>
    <w:rsid w:val="00AB0B03"/>
    <w:rsid w:val="00AB2B54"/>
    <w:rsid w:val="00AB530A"/>
    <w:rsid w:val="00AB7004"/>
    <w:rsid w:val="00AC031E"/>
    <w:rsid w:val="00AC2B46"/>
    <w:rsid w:val="00AC2B53"/>
    <w:rsid w:val="00AC3FA0"/>
    <w:rsid w:val="00AC50FB"/>
    <w:rsid w:val="00AC5DEA"/>
    <w:rsid w:val="00AC6B83"/>
    <w:rsid w:val="00AD1F81"/>
    <w:rsid w:val="00AD2896"/>
    <w:rsid w:val="00AD293F"/>
    <w:rsid w:val="00AD2D1E"/>
    <w:rsid w:val="00AD2E9B"/>
    <w:rsid w:val="00AD37B2"/>
    <w:rsid w:val="00AD5088"/>
    <w:rsid w:val="00AD61F6"/>
    <w:rsid w:val="00AD6A0B"/>
    <w:rsid w:val="00AE30DE"/>
    <w:rsid w:val="00AE3A8C"/>
    <w:rsid w:val="00AF00E6"/>
    <w:rsid w:val="00AF0F48"/>
    <w:rsid w:val="00AF4B64"/>
    <w:rsid w:val="00AF60D6"/>
    <w:rsid w:val="00B0219D"/>
    <w:rsid w:val="00B02278"/>
    <w:rsid w:val="00B04653"/>
    <w:rsid w:val="00B04F87"/>
    <w:rsid w:val="00B05B8B"/>
    <w:rsid w:val="00B10756"/>
    <w:rsid w:val="00B1224A"/>
    <w:rsid w:val="00B13F90"/>
    <w:rsid w:val="00B14DBA"/>
    <w:rsid w:val="00B165DD"/>
    <w:rsid w:val="00B17B44"/>
    <w:rsid w:val="00B20449"/>
    <w:rsid w:val="00B21358"/>
    <w:rsid w:val="00B25968"/>
    <w:rsid w:val="00B25D8F"/>
    <w:rsid w:val="00B30497"/>
    <w:rsid w:val="00B30A12"/>
    <w:rsid w:val="00B30D1C"/>
    <w:rsid w:val="00B31868"/>
    <w:rsid w:val="00B3292D"/>
    <w:rsid w:val="00B340BB"/>
    <w:rsid w:val="00B35862"/>
    <w:rsid w:val="00B36690"/>
    <w:rsid w:val="00B36766"/>
    <w:rsid w:val="00B377B4"/>
    <w:rsid w:val="00B4362F"/>
    <w:rsid w:val="00B45822"/>
    <w:rsid w:val="00B5528D"/>
    <w:rsid w:val="00B56358"/>
    <w:rsid w:val="00B56A02"/>
    <w:rsid w:val="00B60D33"/>
    <w:rsid w:val="00B61AD9"/>
    <w:rsid w:val="00B6255B"/>
    <w:rsid w:val="00B62E51"/>
    <w:rsid w:val="00B64389"/>
    <w:rsid w:val="00B715AC"/>
    <w:rsid w:val="00B741D8"/>
    <w:rsid w:val="00B74ED5"/>
    <w:rsid w:val="00B75524"/>
    <w:rsid w:val="00B7612D"/>
    <w:rsid w:val="00B76761"/>
    <w:rsid w:val="00B77650"/>
    <w:rsid w:val="00B81CBF"/>
    <w:rsid w:val="00B83C6D"/>
    <w:rsid w:val="00B90897"/>
    <w:rsid w:val="00B9095E"/>
    <w:rsid w:val="00B90F97"/>
    <w:rsid w:val="00B92725"/>
    <w:rsid w:val="00B938DB"/>
    <w:rsid w:val="00B93B80"/>
    <w:rsid w:val="00B9432D"/>
    <w:rsid w:val="00B94BD4"/>
    <w:rsid w:val="00B94BDB"/>
    <w:rsid w:val="00B95432"/>
    <w:rsid w:val="00BA1417"/>
    <w:rsid w:val="00BA3975"/>
    <w:rsid w:val="00BA79D1"/>
    <w:rsid w:val="00BA7FA0"/>
    <w:rsid w:val="00BB1805"/>
    <w:rsid w:val="00BB5AB3"/>
    <w:rsid w:val="00BB669C"/>
    <w:rsid w:val="00BC37E1"/>
    <w:rsid w:val="00BC3BA8"/>
    <w:rsid w:val="00BC4364"/>
    <w:rsid w:val="00BC6C39"/>
    <w:rsid w:val="00BD0634"/>
    <w:rsid w:val="00BD0938"/>
    <w:rsid w:val="00BD0EB7"/>
    <w:rsid w:val="00BD3D78"/>
    <w:rsid w:val="00BD425A"/>
    <w:rsid w:val="00BD59C8"/>
    <w:rsid w:val="00BD78CA"/>
    <w:rsid w:val="00BE2D9A"/>
    <w:rsid w:val="00BE3846"/>
    <w:rsid w:val="00BE64A1"/>
    <w:rsid w:val="00BE774A"/>
    <w:rsid w:val="00BF174E"/>
    <w:rsid w:val="00BF2823"/>
    <w:rsid w:val="00BF3F8D"/>
    <w:rsid w:val="00C0055B"/>
    <w:rsid w:val="00C01025"/>
    <w:rsid w:val="00C02603"/>
    <w:rsid w:val="00C03563"/>
    <w:rsid w:val="00C04777"/>
    <w:rsid w:val="00C10821"/>
    <w:rsid w:val="00C108A1"/>
    <w:rsid w:val="00C10ADC"/>
    <w:rsid w:val="00C11852"/>
    <w:rsid w:val="00C11A95"/>
    <w:rsid w:val="00C12166"/>
    <w:rsid w:val="00C123A2"/>
    <w:rsid w:val="00C13CD5"/>
    <w:rsid w:val="00C14E5B"/>
    <w:rsid w:val="00C16CA6"/>
    <w:rsid w:val="00C17082"/>
    <w:rsid w:val="00C2043E"/>
    <w:rsid w:val="00C2092A"/>
    <w:rsid w:val="00C20DF5"/>
    <w:rsid w:val="00C25415"/>
    <w:rsid w:val="00C2545A"/>
    <w:rsid w:val="00C25E35"/>
    <w:rsid w:val="00C34907"/>
    <w:rsid w:val="00C35354"/>
    <w:rsid w:val="00C37819"/>
    <w:rsid w:val="00C37AA7"/>
    <w:rsid w:val="00C42DFD"/>
    <w:rsid w:val="00C44B35"/>
    <w:rsid w:val="00C45B11"/>
    <w:rsid w:val="00C460D4"/>
    <w:rsid w:val="00C463E7"/>
    <w:rsid w:val="00C471A6"/>
    <w:rsid w:val="00C47649"/>
    <w:rsid w:val="00C53561"/>
    <w:rsid w:val="00C5691A"/>
    <w:rsid w:val="00C57B4F"/>
    <w:rsid w:val="00C601CB"/>
    <w:rsid w:val="00C61712"/>
    <w:rsid w:val="00C61754"/>
    <w:rsid w:val="00C664F5"/>
    <w:rsid w:val="00C700D5"/>
    <w:rsid w:val="00C7269D"/>
    <w:rsid w:val="00C7364B"/>
    <w:rsid w:val="00C736B1"/>
    <w:rsid w:val="00C74979"/>
    <w:rsid w:val="00C810FA"/>
    <w:rsid w:val="00C81828"/>
    <w:rsid w:val="00C82F36"/>
    <w:rsid w:val="00C84D4D"/>
    <w:rsid w:val="00C86ED8"/>
    <w:rsid w:val="00C8714F"/>
    <w:rsid w:val="00C874A8"/>
    <w:rsid w:val="00C90F24"/>
    <w:rsid w:val="00C943DD"/>
    <w:rsid w:val="00C94B0D"/>
    <w:rsid w:val="00C9513B"/>
    <w:rsid w:val="00C963D7"/>
    <w:rsid w:val="00C9688E"/>
    <w:rsid w:val="00C97015"/>
    <w:rsid w:val="00C97DEB"/>
    <w:rsid w:val="00CA22D6"/>
    <w:rsid w:val="00CA6866"/>
    <w:rsid w:val="00CB10C6"/>
    <w:rsid w:val="00CB4C7C"/>
    <w:rsid w:val="00CB719A"/>
    <w:rsid w:val="00CC25EA"/>
    <w:rsid w:val="00CC358E"/>
    <w:rsid w:val="00CC3894"/>
    <w:rsid w:val="00CC4327"/>
    <w:rsid w:val="00CC5C8E"/>
    <w:rsid w:val="00CC64A9"/>
    <w:rsid w:val="00CC6F19"/>
    <w:rsid w:val="00CC797B"/>
    <w:rsid w:val="00CD09F3"/>
    <w:rsid w:val="00CD38CB"/>
    <w:rsid w:val="00CD3BA8"/>
    <w:rsid w:val="00CD4F03"/>
    <w:rsid w:val="00CD52EF"/>
    <w:rsid w:val="00CD5480"/>
    <w:rsid w:val="00CD592A"/>
    <w:rsid w:val="00CE0F06"/>
    <w:rsid w:val="00CE21F7"/>
    <w:rsid w:val="00CE3572"/>
    <w:rsid w:val="00CE40B7"/>
    <w:rsid w:val="00CE533E"/>
    <w:rsid w:val="00CE7FBD"/>
    <w:rsid w:val="00CF19B4"/>
    <w:rsid w:val="00CF3B19"/>
    <w:rsid w:val="00CF3CE2"/>
    <w:rsid w:val="00CF78E9"/>
    <w:rsid w:val="00D03905"/>
    <w:rsid w:val="00D03F9C"/>
    <w:rsid w:val="00D04B27"/>
    <w:rsid w:val="00D05F11"/>
    <w:rsid w:val="00D066CA"/>
    <w:rsid w:val="00D070FE"/>
    <w:rsid w:val="00D12834"/>
    <w:rsid w:val="00D13D1A"/>
    <w:rsid w:val="00D1520D"/>
    <w:rsid w:val="00D16731"/>
    <w:rsid w:val="00D16BDA"/>
    <w:rsid w:val="00D16DA6"/>
    <w:rsid w:val="00D207D1"/>
    <w:rsid w:val="00D20E91"/>
    <w:rsid w:val="00D22433"/>
    <w:rsid w:val="00D22650"/>
    <w:rsid w:val="00D277B2"/>
    <w:rsid w:val="00D31056"/>
    <w:rsid w:val="00D31FC7"/>
    <w:rsid w:val="00D35D24"/>
    <w:rsid w:val="00D43652"/>
    <w:rsid w:val="00D4559D"/>
    <w:rsid w:val="00D46B99"/>
    <w:rsid w:val="00D50414"/>
    <w:rsid w:val="00D5303D"/>
    <w:rsid w:val="00D54B82"/>
    <w:rsid w:val="00D5508D"/>
    <w:rsid w:val="00D55509"/>
    <w:rsid w:val="00D57484"/>
    <w:rsid w:val="00D574CB"/>
    <w:rsid w:val="00D57B05"/>
    <w:rsid w:val="00D600BA"/>
    <w:rsid w:val="00D62A77"/>
    <w:rsid w:val="00D64806"/>
    <w:rsid w:val="00D64B3C"/>
    <w:rsid w:val="00D65FE1"/>
    <w:rsid w:val="00D73538"/>
    <w:rsid w:val="00D73BEC"/>
    <w:rsid w:val="00D7586C"/>
    <w:rsid w:val="00D82317"/>
    <w:rsid w:val="00D825C5"/>
    <w:rsid w:val="00D8365C"/>
    <w:rsid w:val="00D861A3"/>
    <w:rsid w:val="00D90603"/>
    <w:rsid w:val="00D90634"/>
    <w:rsid w:val="00D944B7"/>
    <w:rsid w:val="00D944F3"/>
    <w:rsid w:val="00D95EF6"/>
    <w:rsid w:val="00D96778"/>
    <w:rsid w:val="00D9691B"/>
    <w:rsid w:val="00D96979"/>
    <w:rsid w:val="00D97765"/>
    <w:rsid w:val="00DA2A4C"/>
    <w:rsid w:val="00DA375E"/>
    <w:rsid w:val="00DA4600"/>
    <w:rsid w:val="00DB0B2B"/>
    <w:rsid w:val="00DB1DD3"/>
    <w:rsid w:val="00DB6B39"/>
    <w:rsid w:val="00DB6BCD"/>
    <w:rsid w:val="00DC1725"/>
    <w:rsid w:val="00DC37C1"/>
    <w:rsid w:val="00DC6167"/>
    <w:rsid w:val="00DC773E"/>
    <w:rsid w:val="00DD006A"/>
    <w:rsid w:val="00DD1C33"/>
    <w:rsid w:val="00DD1CCF"/>
    <w:rsid w:val="00DD1D48"/>
    <w:rsid w:val="00DD286C"/>
    <w:rsid w:val="00DD52D5"/>
    <w:rsid w:val="00DD5B6D"/>
    <w:rsid w:val="00DE2AB1"/>
    <w:rsid w:val="00DE660C"/>
    <w:rsid w:val="00DE7BF6"/>
    <w:rsid w:val="00DF2319"/>
    <w:rsid w:val="00DF3EE2"/>
    <w:rsid w:val="00DF4BC0"/>
    <w:rsid w:val="00DF5340"/>
    <w:rsid w:val="00DF654B"/>
    <w:rsid w:val="00E02697"/>
    <w:rsid w:val="00E03137"/>
    <w:rsid w:val="00E0415C"/>
    <w:rsid w:val="00E127D3"/>
    <w:rsid w:val="00E14AE2"/>
    <w:rsid w:val="00E152BE"/>
    <w:rsid w:val="00E16E14"/>
    <w:rsid w:val="00E17A01"/>
    <w:rsid w:val="00E21873"/>
    <w:rsid w:val="00E22389"/>
    <w:rsid w:val="00E243C7"/>
    <w:rsid w:val="00E25A0C"/>
    <w:rsid w:val="00E260F8"/>
    <w:rsid w:val="00E301FA"/>
    <w:rsid w:val="00E31DCD"/>
    <w:rsid w:val="00E3359A"/>
    <w:rsid w:val="00E336AE"/>
    <w:rsid w:val="00E34196"/>
    <w:rsid w:val="00E41425"/>
    <w:rsid w:val="00E4545B"/>
    <w:rsid w:val="00E46D15"/>
    <w:rsid w:val="00E475B4"/>
    <w:rsid w:val="00E516B0"/>
    <w:rsid w:val="00E51850"/>
    <w:rsid w:val="00E5334C"/>
    <w:rsid w:val="00E53C0A"/>
    <w:rsid w:val="00E60657"/>
    <w:rsid w:val="00E643C5"/>
    <w:rsid w:val="00E70E54"/>
    <w:rsid w:val="00E72278"/>
    <w:rsid w:val="00E723A9"/>
    <w:rsid w:val="00E73C22"/>
    <w:rsid w:val="00E73E6B"/>
    <w:rsid w:val="00E75A85"/>
    <w:rsid w:val="00E77B7A"/>
    <w:rsid w:val="00E8082A"/>
    <w:rsid w:val="00E81596"/>
    <w:rsid w:val="00E81DBA"/>
    <w:rsid w:val="00E8522F"/>
    <w:rsid w:val="00E85CBA"/>
    <w:rsid w:val="00E86E8C"/>
    <w:rsid w:val="00E914D5"/>
    <w:rsid w:val="00E92852"/>
    <w:rsid w:val="00E94766"/>
    <w:rsid w:val="00E96FA1"/>
    <w:rsid w:val="00EA20BA"/>
    <w:rsid w:val="00EA2D61"/>
    <w:rsid w:val="00EA36C5"/>
    <w:rsid w:val="00EA3ED7"/>
    <w:rsid w:val="00EA4BFB"/>
    <w:rsid w:val="00EA4FE3"/>
    <w:rsid w:val="00EA509A"/>
    <w:rsid w:val="00EA5483"/>
    <w:rsid w:val="00EB342C"/>
    <w:rsid w:val="00EB74DC"/>
    <w:rsid w:val="00EC0A96"/>
    <w:rsid w:val="00EC1E56"/>
    <w:rsid w:val="00EC2EC3"/>
    <w:rsid w:val="00EC4F1B"/>
    <w:rsid w:val="00EC51A7"/>
    <w:rsid w:val="00EC62ED"/>
    <w:rsid w:val="00ED1751"/>
    <w:rsid w:val="00ED3CED"/>
    <w:rsid w:val="00ED4801"/>
    <w:rsid w:val="00ED50F7"/>
    <w:rsid w:val="00ED5398"/>
    <w:rsid w:val="00EE1832"/>
    <w:rsid w:val="00EE6AD5"/>
    <w:rsid w:val="00EF0F39"/>
    <w:rsid w:val="00EF14E2"/>
    <w:rsid w:val="00EF44A8"/>
    <w:rsid w:val="00EF4AF3"/>
    <w:rsid w:val="00EF5297"/>
    <w:rsid w:val="00EF5C59"/>
    <w:rsid w:val="00F00F39"/>
    <w:rsid w:val="00F01A19"/>
    <w:rsid w:val="00F100B4"/>
    <w:rsid w:val="00F1042C"/>
    <w:rsid w:val="00F104DE"/>
    <w:rsid w:val="00F12C38"/>
    <w:rsid w:val="00F1706A"/>
    <w:rsid w:val="00F17240"/>
    <w:rsid w:val="00F20834"/>
    <w:rsid w:val="00F20874"/>
    <w:rsid w:val="00F21882"/>
    <w:rsid w:val="00F21AE1"/>
    <w:rsid w:val="00F241D0"/>
    <w:rsid w:val="00F26E6D"/>
    <w:rsid w:val="00F312F8"/>
    <w:rsid w:val="00F315B8"/>
    <w:rsid w:val="00F33880"/>
    <w:rsid w:val="00F34379"/>
    <w:rsid w:val="00F34903"/>
    <w:rsid w:val="00F36FC3"/>
    <w:rsid w:val="00F433D5"/>
    <w:rsid w:val="00F43D2B"/>
    <w:rsid w:val="00F4643F"/>
    <w:rsid w:val="00F507F0"/>
    <w:rsid w:val="00F50CCE"/>
    <w:rsid w:val="00F52426"/>
    <w:rsid w:val="00F53A04"/>
    <w:rsid w:val="00F547E5"/>
    <w:rsid w:val="00F56D58"/>
    <w:rsid w:val="00F56FA1"/>
    <w:rsid w:val="00F6329F"/>
    <w:rsid w:val="00F64306"/>
    <w:rsid w:val="00F66340"/>
    <w:rsid w:val="00F70BAC"/>
    <w:rsid w:val="00F729E5"/>
    <w:rsid w:val="00F76A31"/>
    <w:rsid w:val="00F8018F"/>
    <w:rsid w:val="00F803C3"/>
    <w:rsid w:val="00F80991"/>
    <w:rsid w:val="00F819ED"/>
    <w:rsid w:val="00F833B5"/>
    <w:rsid w:val="00F83D12"/>
    <w:rsid w:val="00F848B9"/>
    <w:rsid w:val="00F859A6"/>
    <w:rsid w:val="00F86A12"/>
    <w:rsid w:val="00F905C5"/>
    <w:rsid w:val="00F91217"/>
    <w:rsid w:val="00F92290"/>
    <w:rsid w:val="00F93039"/>
    <w:rsid w:val="00FA06BE"/>
    <w:rsid w:val="00FA1185"/>
    <w:rsid w:val="00FA7C6E"/>
    <w:rsid w:val="00FB2378"/>
    <w:rsid w:val="00FB3D31"/>
    <w:rsid w:val="00FB46E1"/>
    <w:rsid w:val="00FB63D9"/>
    <w:rsid w:val="00FB78FD"/>
    <w:rsid w:val="00FC0AB9"/>
    <w:rsid w:val="00FC204B"/>
    <w:rsid w:val="00FC27DC"/>
    <w:rsid w:val="00FC31D4"/>
    <w:rsid w:val="00FC6C16"/>
    <w:rsid w:val="00FC6EF3"/>
    <w:rsid w:val="00FD34AC"/>
    <w:rsid w:val="00FD444A"/>
    <w:rsid w:val="00FE0C46"/>
    <w:rsid w:val="00FE10DC"/>
    <w:rsid w:val="00FE14DB"/>
    <w:rsid w:val="00FE2A34"/>
    <w:rsid w:val="00FE2F88"/>
    <w:rsid w:val="00FE3227"/>
    <w:rsid w:val="00FE7F5A"/>
    <w:rsid w:val="00FF1455"/>
    <w:rsid w:val="00FF244F"/>
    <w:rsid w:val="00FF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CDCE9B5B-B0F4-43E3-88B6-F40B3A242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7D84"/>
    <w:pPr>
      <w:spacing w:after="200" w:line="276" w:lineRule="auto"/>
    </w:pPr>
    <w:rPr>
      <w:rFonts w:cs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A3ED7"/>
    <w:pPr>
      <w:keepNext/>
      <w:spacing w:before="240" w:after="240" w:line="240" w:lineRule="auto"/>
      <w:jc w:val="center"/>
      <w:outlineLvl w:val="0"/>
    </w:pPr>
    <w:rPr>
      <w:rFonts w:ascii="Times New Roman" w:hAnsi="Times New Roman"/>
      <w:b/>
      <w:bCs/>
      <w:kern w:val="32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3F7FBD"/>
    <w:pPr>
      <w:keepNext/>
      <w:spacing w:before="240" w:after="60" w:line="240" w:lineRule="auto"/>
      <w:ind w:firstLine="720"/>
      <w:jc w:val="both"/>
      <w:outlineLvl w:val="2"/>
    </w:pPr>
    <w:rPr>
      <w:rFonts w:ascii="Arial" w:hAnsi="Arial"/>
      <w:b/>
      <w:bCs/>
      <w:sz w:val="26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A3ED7"/>
    <w:pPr>
      <w:keepNext/>
      <w:widowControl w:val="0"/>
      <w:autoSpaceDE w:val="0"/>
      <w:autoSpaceDN w:val="0"/>
      <w:spacing w:after="0" w:line="240" w:lineRule="auto"/>
      <w:jc w:val="center"/>
      <w:outlineLvl w:val="6"/>
    </w:pPr>
    <w:rPr>
      <w:rFonts w:ascii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A3ED7"/>
    <w:rPr>
      <w:rFonts w:ascii="Times New Roman" w:hAnsi="Times New Roman" w:cs="Times New Roman"/>
      <w:b/>
      <w:kern w:val="32"/>
      <w:sz w:val="28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locked/>
    <w:rsid w:val="003F7FBD"/>
    <w:rPr>
      <w:rFonts w:ascii="Arial" w:hAnsi="Arial" w:cs="Times New Roman"/>
      <w:b/>
      <w:sz w:val="26"/>
      <w:lang w:val="x-none"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EA3ED7"/>
    <w:rPr>
      <w:rFonts w:ascii="Times New Roman" w:hAnsi="Times New Roman" w:cs="Times New Roman"/>
      <w:b/>
      <w:sz w:val="28"/>
      <w:lang w:val="x-none" w:eastAsia="ru-RU"/>
    </w:rPr>
  </w:style>
  <w:style w:type="table" w:styleId="a3">
    <w:name w:val="Table Grid"/>
    <w:basedOn w:val="a1"/>
    <w:uiPriority w:val="59"/>
    <w:rsid w:val="003E24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1">
    <w:name w:val="заголовок 7"/>
    <w:basedOn w:val="a"/>
    <w:next w:val="a"/>
    <w:uiPriority w:val="99"/>
    <w:rsid w:val="003E2491"/>
    <w:pPr>
      <w:keepNext/>
      <w:widowControl w:val="0"/>
      <w:autoSpaceDE w:val="0"/>
      <w:autoSpaceDN w:val="0"/>
      <w:spacing w:after="0" w:line="240" w:lineRule="auto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2">
    <w:name w:val="заголовок 2"/>
    <w:basedOn w:val="a"/>
    <w:next w:val="a"/>
    <w:uiPriority w:val="99"/>
    <w:rsid w:val="003E2491"/>
    <w:pPr>
      <w:keepNext/>
      <w:widowControl w:val="0"/>
      <w:autoSpaceDE w:val="0"/>
      <w:autoSpaceDN w:val="0"/>
      <w:spacing w:after="0" w:line="36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styleId="20">
    <w:name w:val="Body Text Indent 2"/>
    <w:basedOn w:val="a"/>
    <w:link w:val="21"/>
    <w:uiPriority w:val="99"/>
    <w:rsid w:val="003E2491"/>
    <w:pPr>
      <w:spacing w:after="120" w:line="480" w:lineRule="auto"/>
      <w:ind w:left="283"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1">
    <w:name w:val="Основной текст с отступом 2 Знак"/>
    <w:basedOn w:val="a0"/>
    <w:link w:val="20"/>
    <w:uiPriority w:val="99"/>
    <w:locked/>
    <w:rsid w:val="003E2491"/>
    <w:rPr>
      <w:rFonts w:ascii="Times New Roman" w:hAnsi="Times New Roman" w:cs="Times New Roman"/>
      <w:sz w:val="28"/>
      <w:lang w:val="x-none" w:eastAsia="ru-RU"/>
    </w:rPr>
  </w:style>
  <w:style w:type="paragraph" w:styleId="22">
    <w:name w:val="Body Text 2"/>
    <w:basedOn w:val="a"/>
    <w:link w:val="23"/>
    <w:uiPriority w:val="99"/>
    <w:rsid w:val="003E2491"/>
    <w:pPr>
      <w:spacing w:after="120" w:line="48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locked/>
    <w:rsid w:val="003E2491"/>
    <w:rPr>
      <w:rFonts w:ascii="Times New Roman" w:hAnsi="Times New Roman" w:cs="Times New Roman"/>
      <w:sz w:val="28"/>
      <w:lang w:val="x-none" w:eastAsia="ru-RU"/>
    </w:rPr>
  </w:style>
  <w:style w:type="paragraph" w:styleId="a4">
    <w:name w:val="header"/>
    <w:basedOn w:val="a"/>
    <w:link w:val="a5"/>
    <w:uiPriority w:val="99"/>
    <w:unhideWhenUsed/>
    <w:rsid w:val="00E26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E260F8"/>
    <w:rPr>
      <w:rFonts w:cs="Times New Roman"/>
    </w:rPr>
  </w:style>
  <w:style w:type="paragraph" w:styleId="a6">
    <w:name w:val="footer"/>
    <w:basedOn w:val="a"/>
    <w:link w:val="a7"/>
    <w:uiPriority w:val="99"/>
    <w:unhideWhenUsed/>
    <w:rsid w:val="00E26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E260F8"/>
    <w:rPr>
      <w:rFonts w:cs="Times New Roman"/>
    </w:rPr>
  </w:style>
  <w:style w:type="paragraph" w:styleId="a8">
    <w:name w:val="Balloon Text"/>
    <w:basedOn w:val="a"/>
    <w:link w:val="a9"/>
    <w:uiPriority w:val="99"/>
    <w:unhideWhenUsed/>
    <w:rsid w:val="00E260F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E260F8"/>
    <w:rPr>
      <w:rFonts w:ascii="Tahoma" w:hAnsi="Tahoma" w:cs="Times New Roman"/>
      <w:sz w:val="16"/>
    </w:rPr>
  </w:style>
  <w:style w:type="paragraph" w:styleId="aa">
    <w:name w:val="Body Text"/>
    <w:basedOn w:val="a"/>
    <w:link w:val="ab"/>
    <w:uiPriority w:val="99"/>
    <w:unhideWhenUsed/>
    <w:rsid w:val="009424D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locked/>
    <w:rsid w:val="009424D3"/>
    <w:rPr>
      <w:rFonts w:cs="Times New Roman"/>
    </w:rPr>
  </w:style>
  <w:style w:type="paragraph" w:styleId="31">
    <w:name w:val="Body Text 3"/>
    <w:basedOn w:val="a"/>
    <w:link w:val="32"/>
    <w:uiPriority w:val="99"/>
    <w:unhideWhenUsed/>
    <w:rsid w:val="003F7FB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3F7FBD"/>
    <w:rPr>
      <w:rFonts w:cs="Times New Roman"/>
      <w:sz w:val="16"/>
    </w:rPr>
  </w:style>
  <w:style w:type="paragraph" w:customStyle="1" w:styleId="ConsPlusNormal">
    <w:name w:val="ConsPlusNormal"/>
    <w:rsid w:val="003F7FBD"/>
    <w:pPr>
      <w:autoSpaceDE w:val="0"/>
      <w:autoSpaceDN w:val="0"/>
      <w:adjustRightInd w:val="0"/>
    </w:pPr>
    <w:rPr>
      <w:rFonts w:ascii="Times New Roman" w:hAnsi="Times New Roman" w:cs="Times New Roman"/>
      <w:sz w:val="18"/>
      <w:szCs w:val="18"/>
      <w:lang w:eastAsia="en-US"/>
    </w:rPr>
  </w:style>
  <w:style w:type="paragraph" w:customStyle="1" w:styleId="14-15">
    <w:name w:val="текст14-15"/>
    <w:basedOn w:val="a"/>
    <w:uiPriority w:val="99"/>
    <w:rsid w:val="00125154"/>
    <w:pPr>
      <w:widowControl w:val="0"/>
      <w:autoSpaceDE w:val="0"/>
      <w:autoSpaceDN w:val="0"/>
      <w:spacing w:after="0" w:line="360" w:lineRule="auto"/>
      <w:ind w:firstLine="709"/>
      <w:jc w:val="both"/>
    </w:pPr>
    <w:rPr>
      <w:rFonts w:ascii="Times New Roman" w:hAnsi="Times New Roman"/>
      <w:sz w:val="28"/>
      <w:szCs w:val="28"/>
      <w:lang w:eastAsia="ru-RU"/>
    </w:rPr>
  </w:style>
  <w:style w:type="paragraph" w:styleId="ac">
    <w:name w:val="Plain Text"/>
    <w:basedOn w:val="a"/>
    <w:link w:val="ad"/>
    <w:uiPriority w:val="99"/>
    <w:rsid w:val="00125154"/>
    <w:pPr>
      <w:autoSpaceDE w:val="0"/>
      <w:autoSpaceDN w:val="0"/>
      <w:spacing w:before="120" w:after="0" w:line="360" w:lineRule="auto"/>
      <w:ind w:firstLine="720"/>
      <w:jc w:val="both"/>
    </w:pPr>
    <w:rPr>
      <w:rFonts w:ascii="Courier New" w:hAnsi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locked/>
    <w:rsid w:val="00125154"/>
    <w:rPr>
      <w:rFonts w:ascii="Courier New" w:hAnsi="Courier New" w:cs="Times New Roman"/>
      <w:sz w:val="20"/>
      <w:lang w:val="x-none" w:eastAsia="ru-RU"/>
    </w:rPr>
  </w:style>
  <w:style w:type="paragraph" w:customStyle="1" w:styleId="12-15">
    <w:name w:val="текст12-15"/>
    <w:basedOn w:val="a"/>
    <w:uiPriority w:val="99"/>
    <w:rsid w:val="000C7375"/>
    <w:pPr>
      <w:autoSpaceDE w:val="0"/>
      <w:autoSpaceDN w:val="0"/>
      <w:spacing w:after="0" w:line="360" w:lineRule="auto"/>
      <w:ind w:firstLine="720"/>
      <w:jc w:val="both"/>
    </w:pPr>
    <w:rPr>
      <w:rFonts w:ascii="Times New Roman" w:hAnsi="Times New Roman"/>
      <w:sz w:val="20"/>
      <w:szCs w:val="20"/>
      <w:lang w:eastAsia="ru-RU"/>
    </w:rPr>
  </w:style>
  <w:style w:type="character" w:styleId="ae">
    <w:name w:val="page number"/>
    <w:basedOn w:val="a0"/>
    <w:uiPriority w:val="99"/>
    <w:rsid w:val="00EA3ED7"/>
    <w:rPr>
      <w:rFonts w:ascii="Times New Roman" w:hAnsi="Times New Roman" w:cs="Times New Roman"/>
      <w:sz w:val="24"/>
    </w:rPr>
  </w:style>
  <w:style w:type="paragraph" w:customStyle="1" w:styleId="14-150">
    <w:name w:val="14-15"/>
    <w:basedOn w:val="22"/>
    <w:rsid w:val="00EA3ED7"/>
    <w:pPr>
      <w:tabs>
        <w:tab w:val="left" w:pos="567"/>
      </w:tabs>
      <w:spacing w:after="0" w:line="360" w:lineRule="auto"/>
      <w:ind w:firstLine="709"/>
    </w:pPr>
    <w:rPr>
      <w:kern w:val="28"/>
    </w:rPr>
  </w:style>
  <w:style w:type="paragraph" w:customStyle="1" w:styleId="af">
    <w:name w:val="Норм"/>
    <w:basedOn w:val="a"/>
    <w:uiPriority w:val="99"/>
    <w:rsid w:val="00EA3ED7"/>
    <w:pPr>
      <w:spacing w:after="0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5">
    <w:name w:val="заголовок 5"/>
    <w:basedOn w:val="a"/>
    <w:next w:val="a"/>
    <w:uiPriority w:val="99"/>
    <w:rsid w:val="00EA3ED7"/>
    <w:pPr>
      <w:keepNext/>
      <w:autoSpaceDE w:val="0"/>
      <w:autoSpaceDN w:val="0"/>
      <w:spacing w:after="0" w:line="240" w:lineRule="auto"/>
      <w:jc w:val="right"/>
      <w:outlineLvl w:val="4"/>
    </w:pPr>
    <w:rPr>
      <w:rFonts w:ascii="Times New Roman" w:hAnsi="Times New Roman"/>
      <w:sz w:val="34"/>
      <w:szCs w:val="34"/>
      <w:lang w:eastAsia="ru-RU"/>
    </w:rPr>
  </w:style>
  <w:style w:type="paragraph" w:customStyle="1" w:styleId="af0">
    <w:name w:val="Таблица"/>
    <w:basedOn w:val="a"/>
    <w:uiPriority w:val="99"/>
    <w:rsid w:val="00EA3ED7"/>
    <w:pPr>
      <w:widowControl w:val="0"/>
      <w:autoSpaceDE w:val="0"/>
      <w:autoSpaceDN w:val="0"/>
      <w:spacing w:after="0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11">
    <w:name w:val="заголовок 1"/>
    <w:basedOn w:val="a"/>
    <w:next w:val="a"/>
    <w:uiPriority w:val="99"/>
    <w:rsid w:val="00EA3ED7"/>
    <w:pPr>
      <w:keepNext/>
      <w:widowControl w:val="0"/>
      <w:autoSpaceDE w:val="0"/>
      <w:autoSpaceDN w:val="0"/>
      <w:spacing w:after="0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33">
    <w:name w:val="заголовок 3"/>
    <w:basedOn w:val="a"/>
    <w:next w:val="a"/>
    <w:uiPriority w:val="99"/>
    <w:rsid w:val="00EA3ED7"/>
    <w:pPr>
      <w:keepNext/>
      <w:widowControl w:val="0"/>
      <w:autoSpaceDE w:val="0"/>
      <w:autoSpaceDN w:val="0"/>
      <w:spacing w:after="0" w:line="240" w:lineRule="auto"/>
      <w:jc w:val="center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4">
    <w:name w:val="заголовок 4"/>
    <w:basedOn w:val="a"/>
    <w:next w:val="a"/>
    <w:uiPriority w:val="99"/>
    <w:rsid w:val="00EA3ED7"/>
    <w:pPr>
      <w:keepNext/>
      <w:widowControl w:val="0"/>
      <w:autoSpaceDE w:val="0"/>
      <w:autoSpaceDN w:val="0"/>
      <w:spacing w:after="0" w:line="240" w:lineRule="auto"/>
      <w:jc w:val="right"/>
    </w:pPr>
    <w:rPr>
      <w:rFonts w:ascii="Times New Roman" w:hAnsi="Times New Roman"/>
      <w:sz w:val="20"/>
      <w:szCs w:val="20"/>
      <w:u w:val="single"/>
      <w:lang w:eastAsia="ru-RU"/>
    </w:rPr>
  </w:style>
  <w:style w:type="table" w:customStyle="1" w:styleId="12">
    <w:name w:val="Сетка таблицы1"/>
    <w:basedOn w:val="a1"/>
    <w:next w:val="a3"/>
    <w:rsid w:val="00EA3ED7"/>
    <w:pPr>
      <w:spacing w:after="120"/>
      <w:ind w:firstLine="720"/>
      <w:jc w:val="both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">
    <w:name w:val="Т-1"/>
    <w:aliases w:val="5,14х1,текст14-1,Текст14-1,Текст 14-1,Стиль12-1,Т-14"/>
    <w:basedOn w:val="a"/>
    <w:rsid w:val="00EA3ED7"/>
    <w:pPr>
      <w:spacing w:after="0" w:line="36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paragraph" w:styleId="af1">
    <w:name w:val="endnote text"/>
    <w:basedOn w:val="a"/>
    <w:link w:val="af2"/>
    <w:uiPriority w:val="99"/>
    <w:semiHidden/>
    <w:unhideWhenUsed/>
    <w:rsid w:val="003A0735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locked/>
    <w:rsid w:val="003A0735"/>
    <w:rPr>
      <w:rFonts w:cs="Times New Roman"/>
      <w:lang w:val="x-none" w:eastAsia="en-US"/>
    </w:rPr>
  </w:style>
  <w:style w:type="character" w:styleId="af3">
    <w:name w:val="endnote reference"/>
    <w:basedOn w:val="a0"/>
    <w:uiPriority w:val="99"/>
    <w:semiHidden/>
    <w:unhideWhenUsed/>
    <w:rsid w:val="003A0735"/>
    <w:rPr>
      <w:rFonts w:cs="Times New Roman"/>
      <w:vertAlign w:val="superscript"/>
    </w:rPr>
  </w:style>
  <w:style w:type="paragraph" w:styleId="af4">
    <w:name w:val="footnote text"/>
    <w:basedOn w:val="a"/>
    <w:link w:val="af5"/>
    <w:uiPriority w:val="99"/>
    <w:semiHidden/>
    <w:unhideWhenUsed/>
    <w:rsid w:val="003A0735"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locked/>
    <w:rsid w:val="003A0735"/>
    <w:rPr>
      <w:rFonts w:cs="Times New Roman"/>
      <w:lang w:val="x-none" w:eastAsia="en-US"/>
    </w:rPr>
  </w:style>
  <w:style w:type="character" w:styleId="af6">
    <w:name w:val="footnote reference"/>
    <w:basedOn w:val="a0"/>
    <w:uiPriority w:val="99"/>
    <w:semiHidden/>
    <w:unhideWhenUsed/>
    <w:rsid w:val="003A0735"/>
    <w:rPr>
      <w:rFonts w:cs="Times New Roman"/>
      <w:vertAlign w:val="superscript"/>
    </w:rPr>
  </w:style>
  <w:style w:type="paragraph" w:styleId="af7">
    <w:name w:val="List Paragraph"/>
    <w:basedOn w:val="a"/>
    <w:uiPriority w:val="34"/>
    <w:qFormat/>
    <w:rsid w:val="00CE3572"/>
    <w:pPr>
      <w:ind w:left="720"/>
      <w:contextualSpacing/>
    </w:pPr>
  </w:style>
  <w:style w:type="paragraph" w:customStyle="1" w:styleId="ConsPlusTitle">
    <w:name w:val="ConsPlusTitle"/>
    <w:rsid w:val="008B41B3"/>
    <w:pPr>
      <w:widowControl w:val="0"/>
      <w:autoSpaceDE w:val="0"/>
      <w:autoSpaceDN w:val="0"/>
    </w:pPr>
    <w:rPr>
      <w:rFonts w:eastAsiaTheme="minorEastAsia"/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1817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7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7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7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7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9FEB1C-5183-4D59-A080-1F3CC3CAF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volk</dc:creator>
  <cp:keywords/>
  <dc:description/>
  <cp:lastModifiedBy>Виктор Романов</cp:lastModifiedBy>
  <cp:revision>2</cp:revision>
  <cp:lastPrinted>2024-06-26T09:33:00Z</cp:lastPrinted>
  <dcterms:created xsi:type="dcterms:W3CDTF">2024-07-25T07:10:00Z</dcterms:created>
  <dcterms:modified xsi:type="dcterms:W3CDTF">2024-07-25T07:10:00Z</dcterms:modified>
</cp:coreProperties>
</file>