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3205" w:rsidRPr="00C35274" w:rsidRDefault="008C3205" w:rsidP="008C3205">
      <w:pPr>
        <w:jc w:val="right"/>
        <w:rPr>
          <w:rFonts w:ascii="Times New Roman" w:hAnsi="Times New Roman" w:cs="Times New Roman"/>
          <w:i/>
        </w:rPr>
      </w:pPr>
      <w:r w:rsidRPr="00C35274">
        <w:rPr>
          <w:rFonts w:ascii="Times New Roman" w:hAnsi="Times New Roman" w:cs="Times New Roman"/>
          <w:i/>
        </w:rPr>
        <w:t>Версия документа, подготовленная к ЕДГ 8 сентября 2024 года</w:t>
      </w:r>
    </w:p>
    <w:p w:rsidR="008C3205" w:rsidRPr="00C35274" w:rsidRDefault="008C3205" w:rsidP="00C654FC">
      <w:pPr>
        <w:pStyle w:val="ConsPlusTitle"/>
        <w:spacing w:line="240" w:lineRule="auto"/>
        <w:ind w:firstLine="709"/>
        <w:jc w:val="center"/>
        <w:outlineLvl w:val="2"/>
      </w:pPr>
    </w:p>
    <w:p w:rsidR="00C654FC" w:rsidRPr="00C35274" w:rsidRDefault="00C654FC" w:rsidP="00C654FC">
      <w:pPr>
        <w:pStyle w:val="ConsPlusTitle"/>
        <w:spacing w:line="240" w:lineRule="auto"/>
        <w:ind w:firstLine="709"/>
        <w:jc w:val="center"/>
        <w:outlineLvl w:val="2"/>
      </w:pPr>
      <w:r w:rsidRPr="00C35274">
        <w:t>Организация работы участковой комиссии после окончания времени голосования 6 и 7 сентября 2024 года</w:t>
      </w:r>
    </w:p>
    <w:p w:rsidR="00C654FC" w:rsidRPr="00C35274" w:rsidRDefault="00C654FC" w:rsidP="00C654FC">
      <w:pPr>
        <w:pStyle w:val="ConsPlusTitle"/>
        <w:spacing w:line="240" w:lineRule="auto"/>
        <w:ind w:firstLine="709"/>
        <w:jc w:val="center"/>
        <w:outlineLvl w:val="2"/>
        <w:rPr>
          <w:sz w:val="22"/>
          <w:szCs w:val="22"/>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24"/>
        <w:gridCol w:w="5856"/>
      </w:tblGrid>
      <w:tr w:rsidR="00C654FC" w:rsidRPr="00C35274" w:rsidTr="002E5233">
        <w:trPr>
          <w:trHeight w:val="503"/>
          <w:tblHeader/>
        </w:trPr>
        <w:tc>
          <w:tcPr>
            <w:tcW w:w="3924" w:type="dxa"/>
            <w:vAlign w:val="center"/>
          </w:tcPr>
          <w:p w:rsidR="00C654FC" w:rsidRPr="00C35274" w:rsidRDefault="00C654FC" w:rsidP="00C654FC">
            <w:pPr>
              <w:spacing w:after="0" w:line="240" w:lineRule="auto"/>
              <w:jc w:val="center"/>
              <w:rPr>
                <w:rFonts w:ascii="Times New Roman" w:hAnsi="Times New Roman" w:cs="Times New Roman"/>
                <w:b/>
              </w:rPr>
            </w:pPr>
            <w:r w:rsidRPr="00C35274">
              <w:rPr>
                <w:rFonts w:ascii="Times New Roman" w:hAnsi="Times New Roman" w:cs="Times New Roman"/>
                <w:b/>
              </w:rPr>
              <w:t>Действия членов УИК</w:t>
            </w:r>
          </w:p>
        </w:tc>
        <w:tc>
          <w:tcPr>
            <w:tcW w:w="5856" w:type="dxa"/>
            <w:vAlign w:val="center"/>
          </w:tcPr>
          <w:p w:rsidR="00C654FC" w:rsidRPr="00C35274" w:rsidRDefault="00C654FC" w:rsidP="00C654FC">
            <w:pPr>
              <w:spacing w:after="0" w:line="240" w:lineRule="auto"/>
              <w:jc w:val="center"/>
              <w:rPr>
                <w:rFonts w:ascii="Times New Roman" w:hAnsi="Times New Roman" w:cs="Times New Roman"/>
                <w:b/>
              </w:rPr>
            </w:pPr>
            <w:r w:rsidRPr="00C35274">
              <w:rPr>
                <w:rFonts w:ascii="Times New Roman" w:hAnsi="Times New Roman" w:cs="Times New Roman"/>
                <w:b/>
              </w:rPr>
              <w:t>Текст пояснений председателя УИК</w:t>
            </w:r>
          </w:p>
        </w:tc>
      </w:tr>
      <w:tr w:rsidR="00C654FC" w:rsidRPr="00C35274" w:rsidTr="002E5233">
        <w:trPr>
          <w:trHeight w:val="992"/>
        </w:trPr>
        <w:tc>
          <w:tcPr>
            <w:tcW w:w="3924" w:type="dxa"/>
            <w:shd w:val="clear" w:color="auto" w:fill="FFFFFF" w:themeFill="background1"/>
          </w:tcPr>
          <w:p w:rsidR="00C654FC" w:rsidRPr="00C35274" w:rsidRDefault="00C654FC" w:rsidP="00C654FC">
            <w:pPr>
              <w:spacing w:after="0" w:line="240" w:lineRule="auto"/>
              <w:rPr>
                <w:rFonts w:ascii="Times New Roman" w:hAnsi="Times New Roman" w:cs="Times New Roman"/>
              </w:rPr>
            </w:pPr>
          </w:p>
        </w:tc>
        <w:tc>
          <w:tcPr>
            <w:tcW w:w="5856" w:type="dxa"/>
            <w:shd w:val="clear" w:color="auto" w:fill="FFFFFF" w:themeFill="background1"/>
          </w:tcPr>
          <w:p w:rsidR="00C654FC" w:rsidRPr="00C35274" w:rsidRDefault="00C654FC" w:rsidP="00C654FC">
            <w:pPr>
              <w:widowControl w:val="0"/>
              <w:spacing w:after="0" w:line="240" w:lineRule="auto"/>
              <w:rPr>
                <w:rFonts w:ascii="Times New Roman" w:hAnsi="Times New Roman" w:cs="Times New Roman"/>
                <w:i/>
              </w:rPr>
            </w:pPr>
            <w:r w:rsidRPr="00C35274">
              <w:rPr>
                <w:rFonts w:ascii="Times New Roman" w:hAnsi="Times New Roman" w:cs="Times New Roman"/>
                <w:i/>
              </w:rPr>
              <w:t>За 10 минут и за 3 минуты до окончания голосования в режиме «Стационарный» КОИБ предупредит о том, что до окончания голосования осталось 10 минут (3 минуты)</w:t>
            </w:r>
          </w:p>
        </w:tc>
      </w:tr>
      <w:tr w:rsidR="00C654FC" w:rsidRPr="00C35274" w:rsidTr="002E5233">
        <w:trPr>
          <w:trHeight w:val="2618"/>
        </w:trPr>
        <w:tc>
          <w:tcPr>
            <w:tcW w:w="3924" w:type="dxa"/>
            <w:shd w:val="clear" w:color="auto" w:fill="FFFFFF" w:themeFill="background1"/>
          </w:tcPr>
          <w:p w:rsidR="00C654FC" w:rsidRPr="00C35274" w:rsidRDefault="00C654FC" w:rsidP="00C654FC">
            <w:pPr>
              <w:spacing w:after="0" w:line="240" w:lineRule="auto"/>
              <w:rPr>
                <w:rFonts w:ascii="Times New Roman" w:hAnsi="Times New Roman" w:cs="Times New Roman"/>
              </w:rPr>
            </w:pPr>
            <w:r w:rsidRPr="00C35274">
              <w:rPr>
                <w:rFonts w:ascii="Times New Roman" w:hAnsi="Times New Roman" w:cs="Times New Roman"/>
              </w:rPr>
              <w:t>В 20.00 председатель УИК объявляет присутствующим о завершении времени голосования и о том, что проголосовать могут только те избиратели, которые уже находятся в помещении для голосования</w:t>
            </w:r>
          </w:p>
        </w:tc>
        <w:tc>
          <w:tcPr>
            <w:tcW w:w="5856" w:type="dxa"/>
            <w:shd w:val="clear" w:color="auto" w:fill="FFFFFF" w:themeFill="background1"/>
          </w:tcPr>
          <w:p w:rsidR="00C654FC" w:rsidRPr="00C35274" w:rsidRDefault="00C654FC" w:rsidP="00C654FC">
            <w:pPr>
              <w:widowControl w:val="0"/>
              <w:spacing w:after="0" w:line="240" w:lineRule="auto"/>
              <w:rPr>
                <w:rFonts w:ascii="Times New Roman" w:hAnsi="Times New Roman" w:cs="Times New Roman"/>
              </w:rPr>
            </w:pPr>
            <w:r w:rsidRPr="00C35274">
              <w:rPr>
                <w:rFonts w:ascii="Times New Roman" w:hAnsi="Times New Roman" w:cs="Times New Roman"/>
              </w:rPr>
              <w:t>Уважаемые присутствующие!</w:t>
            </w:r>
          </w:p>
          <w:p w:rsidR="00C654FC" w:rsidRPr="00C35274" w:rsidRDefault="00C654FC" w:rsidP="00C654FC">
            <w:pPr>
              <w:widowControl w:val="0"/>
              <w:spacing w:after="0" w:line="240" w:lineRule="auto"/>
              <w:rPr>
                <w:rFonts w:ascii="Times New Roman" w:hAnsi="Times New Roman" w:cs="Times New Roman"/>
              </w:rPr>
            </w:pPr>
          </w:p>
          <w:p w:rsidR="00C654FC" w:rsidRPr="00C35274" w:rsidRDefault="00C654FC" w:rsidP="00C654FC">
            <w:pPr>
              <w:spacing w:after="0" w:line="240" w:lineRule="auto"/>
              <w:rPr>
                <w:rFonts w:ascii="Times New Roman" w:hAnsi="Times New Roman" w:cs="Times New Roman"/>
              </w:rPr>
            </w:pPr>
            <w:r w:rsidRPr="00C35274">
              <w:rPr>
                <w:rFonts w:ascii="Times New Roman" w:hAnsi="Times New Roman" w:cs="Times New Roman"/>
              </w:rPr>
              <w:t>Сейчас 20 часов 00 минут. Установленное Федеральным законом «О выборах депутатов Государственной Думы Федерального Собрания Российской Федерации» время голосования завершилось. Проголосовать могут только те избиратели, которые находятся в помещении для голосования</w:t>
            </w:r>
          </w:p>
        </w:tc>
      </w:tr>
      <w:tr w:rsidR="00C654FC" w:rsidRPr="00C35274" w:rsidTr="002E5233">
        <w:trPr>
          <w:trHeight w:val="3615"/>
        </w:trPr>
        <w:tc>
          <w:tcPr>
            <w:tcW w:w="3924" w:type="dxa"/>
            <w:shd w:val="clear" w:color="auto" w:fill="FFFFFF" w:themeFill="background1"/>
          </w:tcPr>
          <w:p w:rsidR="00C654FC" w:rsidRPr="00C35274" w:rsidRDefault="00C654FC" w:rsidP="00C654FC">
            <w:pPr>
              <w:spacing w:after="0" w:line="240" w:lineRule="auto"/>
              <w:rPr>
                <w:rFonts w:ascii="Times New Roman" w:hAnsi="Times New Roman" w:cs="Times New Roman"/>
              </w:rPr>
            </w:pPr>
            <w:r w:rsidRPr="00C35274">
              <w:rPr>
                <w:rFonts w:ascii="Times New Roman" w:hAnsi="Times New Roman" w:cs="Times New Roman"/>
              </w:rPr>
              <w:t>Председатель УИК поручает секретарю УИК обеспечить прием неиспользованных избирательных бюллетеней от членов УИК, осуществлявших в день голосования выдачу избирательных бюллетеней избирателям. Возврат избирательных бюллетеней осуществляется по ведомости, в которой расписывается каждый член УИК, возвращающий неиспользованные избирательные бюллетени</w:t>
            </w:r>
          </w:p>
        </w:tc>
        <w:tc>
          <w:tcPr>
            <w:tcW w:w="5856" w:type="dxa"/>
            <w:shd w:val="clear" w:color="auto" w:fill="FFFFFF" w:themeFill="background1"/>
          </w:tcPr>
          <w:p w:rsidR="00C654FC" w:rsidRPr="00C35274" w:rsidRDefault="00C654FC" w:rsidP="00C654FC">
            <w:pPr>
              <w:widowControl w:val="0"/>
              <w:spacing w:after="0" w:line="240" w:lineRule="auto"/>
              <w:rPr>
                <w:rFonts w:ascii="Times New Roman" w:hAnsi="Times New Roman" w:cs="Times New Roman"/>
              </w:rPr>
            </w:pPr>
            <w:r w:rsidRPr="00C35274">
              <w:rPr>
                <w:rFonts w:ascii="Times New Roman" w:hAnsi="Times New Roman" w:cs="Times New Roman"/>
              </w:rPr>
              <w:t>Уважаемый секретарь УИК!</w:t>
            </w:r>
          </w:p>
          <w:p w:rsidR="00C654FC" w:rsidRPr="00C35274" w:rsidRDefault="00C654FC" w:rsidP="00C654FC">
            <w:pPr>
              <w:widowControl w:val="0"/>
              <w:spacing w:after="0" w:line="240" w:lineRule="auto"/>
              <w:rPr>
                <w:rFonts w:ascii="Times New Roman" w:hAnsi="Times New Roman" w:cs="Times New Roman"/>
              </w:rPr>
            </w:pPr>
          </w:p>
          <w:p w:rsidR="00C654FC" w:rsidRPr="00C35274" w:rsidRDefault="00C654FC" w:rsidP="00C654FC">
            <w:pPr>
              <w:widowControl w:val="0"/>
              <w:spacing w:after="0" w:line="240" w:lineRule="auto"/>
              <w:rPr>
                <w:rFonts w:ascii="Times New Roman" w:hAnsi="Times New Roman" w:cs="Times New Roman"/>
              </w:rPr>
            </w:pPr>
            <w:r w:rsidRPr="00C35274">
              <w:rPr>
                <w:rFonts w:ascii="Times New Roman" w:hAnsi="Times New Roman" w:cs="Times New Roman"/>
              </w:rPr>
              <w:t>Прошу Вас получить неиспользованные избирательные бюллетени от членов УИК, осуществлявших в день голосования выдачу избирательных бюллетеней избирателям.</w:t>
            </w:r>
          </w:p>
          <w:p w:rsidR="00C654FC" w:rsidRPr="00C35274" w:rsidRDefault="00C654FC" w:rsidP="00C654FC">
            <w:pPr>
              <w:widowControl w:val="0"/>
              <w:spacing w:after="0" w:line="240" w:lineRule="auto"/>
              <w:rPr>
                <w:rFonts w:ascii="Times New Roman" w:hAnsi="Times New Roman" w:cs="Times New Roman"/>
              </w:rPr>
            </w:pPr>
          </w:p>
          <w:p w:rsidR="00C654FC" w:rsidRPr="00C35274" w:rsidRDefault="00C654FC" w:rsidP="00C654FC">
            <w:pPr>
              <w:widowControl w:val="0"/>
              <w:spacing w:after="0" w:line="240" w:lineRule="auto"/>
              <w:rPr>
                <w:rFonts w:ascii="Times New Roman" w:hAnsi="Times New Roman" w:cs="Times New Roman"/>
              </w:rPr>
            </w:pPr>
          </w:p>
          <w:p w:rsidR="00C654FC" w:rsidRPr="00C35274" w:rsidRDefault="00C654FC" w:rsidP="00C654FC">
            <w:pPr>
              <w:widowControl w:val="0"/>
              <w:spacing w:after="0" w:line="240" w:lineRule="auto"/>
              <w:rPr>
                <w:rFonts w:ascii="Times New Roman" w:hAnsi="Times New Roman" w:cs="Times New Roman"/>
              </w:rPr>
            </w:pPr>
            <w:r w:rsidRPr="00C35274">
              <w:rPr>
                <w:rFonts w:ascii="Times New Roman" w:hAnsi="Times New Roman" w:cs="Times New Roman"/>
              </w:rPr>
              <w:t>Прошу убрать список избирателей в сейф (металлический шкаф) на время подсчета избирательных бюллетеней</w:t>
            </w:r>
          </w:p>
          <w:p w:rsidR="00C654FC" w:rsidRPr="00C35274" w:rsidRDefault="00C654FC" w:rsidP="00C654FC">
            <w:pPr>
              <w:spacing w:after="0" w:line="240" w:lineRule="auto"/>
              <w:rPr>
                <w:rFonts w:ascii="Times New Roman" w:hAnsi="Times New Roman" w:cs="Times New Roman"/>
              </w:rPr>
            </w:pPr>
          </w:p>
        </w:tc>
      </w:tr>
      <w:tr w:rsidR="00C654FC" w:rsidRPr="00C35274" w:rsidTr="002E5233">
        <w:trPr>
          <w:trHeight w:val="7046"/>
        </w:trPr>
        <w:tc>
          <w:tcPr>
            <w:tcW w:w="3924" w:type="dxa"/>
            <w:shd w:val="clear" w:color="auto" w:fill="FFFFFF" w:themeFill="background1"/>
          </w:tcPr>
          <w:p w:rsidR="00C654FC" w:rsidRPr="00C35274" w:rsidRDefault="00C654FC" w:rsidP="00C654FC">
            <w:pPr>
              <w:spacing w:after="0" w:line="240" w:lineRule="auto"/>
              <w:rPr>
                <w:rFonts w:ascii="Times New Roman" w:hAnsi="Times New Roman" w:cs="Times New Roman"/>
              </w:rPr>
            </w:pPr>
            <w:r w:rsidRPr="00C35274">
              <w:rPr>
                <w:rFonts w:ascii="Times New Roman" w:hAnsi="Times New Roman" w:cs="Times New Roman"/>
              </w:rPr>
              <w:lastRenderedPageBreak/>
              <w:t>Председатель УИК разъясняет присутствующим порядок работы по вводу избирательных бюллетеней из переносных ящиков</w:t>
            </w:r>
          </w:p>
        </w:tc>
        <w:tc>
          <w:tcPr>
            <w:tcW w:w="5856" w:type="dxa"/>
            <w:shd w:val="clear" w:color="auto" w:fill="FFFFFF" w:themeFill="background1"/>
          </w:tcPr>
          <w:p w:rsidR="00C654FC" w:rsidRPr="00C35274" w:rsidRDefault="00C654FC" w:rsidP="00C654FC">
            <w:pPr>
              <w:pStyle w:val="ConsPlusNormal"/>
              <w:ind w:firstLine="0"/>
              <w:rPr>
                <w:sz w:val="22"/>
                <w:szCs w:val="22"/>
              </w:rPr>
            </w:pPr>
            <w:proofErr w:type="gramStart"/>
            <w:r w:rsidRPr="00C35274">
              <w:rPr>
                <w:sz w:val="22"/>
                <w:szCs w:val="22"/>
              </w:rPr>
              <w:t>В соответствии с Инструкцией о порядке использования технических средств подсчета голосов – комплексов обработки избирательных бюллетеней сразу после завершения голосования избирателей УИК проводится работа с переносными ящиками для голосования, которые использовались для проведения голосования вне помещения для голосования, в том числе с применением дополнительной формы, и с резервным стационарным ящиком (если использовался).</w:t>
            </w:r>
            <w:proofErr w:type="gramEnd"/>
          </w:p>
          <w:p w:rsidR="00C654FC" w:rsidRPr="00C35274" w:rsidRDefault="00C654FC" w:rsidP="00C654FC">
            <w:pPr>
              <w:widowControl w:val="0"/>
              <w:spacing w:after="0" w:line="240" w:lineRule="auto"/>
              <w:rPr>
                <w:rFonts w:ascii="Times New Roman" w:hAnsi="Times New Roman" w:cs="Times New Roman"/>
              </w:rPr>
            </w:pPr>
            <w:r w:rsidRPr="00C35274">
              <w:rPr>
                <w:rFonts w:ascii="Times New Roman" w:hAnsi="Times New Roman" w:cs="Times New Roman"/>
              </w:rPr>
              <w:t>Весь процесс состоит из нескольких этапов:</w:t>
            </w:r>
          </w:p>
          <w:p w:rsidR="00C654FC" w:rsidRPr="00C35274" w:rsidRDefault="00C654FC" w:rsidP="00C654FC">
            <w:pPr>
              <w:widowControl w:val="0"/>
              <w:tabs>
                <w:tab w:val="left" w:pos="705"/>
              </w:tabs>
              <w:spacing w:after="0" w:line="240" w:lineRule="auto"/>
              <w:ind w:left="33"/>
              <w:rPr>
                <w:rFonts w:ascii="Times New Roman" w:hAnsi="Times New Roman" w:cs="Times New Roman"/>
              </w:rPr>
            </w:pPr>
            <w:r w:rsidRPr="00C35274">
              <w:rPr>
                <w:rFonts w:ascii="Times New Roman" w:hAnsi="Times New Roman" w:cs="Times New Roman"/>
              </w:rPr>
              <w:t>- если использовался резервный стационарный ящик: вскрытие ящика и ввод всех содержащихся в нем бюллетеней установленной формы в КОИБ;</w:t>
            </w:r>
          </w:p>
          <w:p w:rsidR="00C654FC" w:rsidRPr="00C35274" w:rsidRDefault="00C654FC" w:rsidP="00C654FC">
            <w:pPr>
              <w:widowControl w:val="0"/>
              <w:tabs>
                <w:tab w:val="left" w:pos="705"/>
              </w:tabs>
              <w:spacing w:after="0" w:line="240" w:lineRule="auto"/>
              <w:ind w:left="33"/>
              <w:rPr>
                <w:rFonts w:ascii="Times New Roman" w:hAnsi="Times New Roman" w:cs="Times New Roman"/>
              </w:rPr>
            </w:pPr>
            <w:r w:rsidRPr="00C35274">
              <w:rPr>
                <w:rFonts w:ascii="Times New Roman" w:hAnsi="Times New Roman" w:cs="Times New Roman"/>
              </w:rPr>
              <w:t>- перевод КОИБ из режима «Стационарный» в режим «Переносной»;</w:t>
            </w:r>
          </w:p>
          <w:p w:rsidR="00C654FC" w:rsidRPr="00C35274" w:rsidRDefault="00C654FC" w:rsidP="00C654FC">
            <w:pPr>
              <w:widowControl w:val="0"/>
              <w:tabs>
                <w:tab w:val="left" w:pos="692"/>
              </w:tabs>
              <w:spacing w:after="0" w:line="240" w:lineRule="auto"/>
              <w:ind w:left="33"/>
              <w:rPr>
                <w:rFonts w:ascii="Times New Roman" w:hAnsi="Times New Roman" w:cs="Times New Roman"/>
              </w:rPr>
            </w:pPr>
            <w:r w:rsidRPr="00C35274">
              <w:rPr>
                <w:rFonts w:ascii="Times New Roman" w:hAnsi="Times New Roman" w:cs="Times New Roman"/>
              </w:rPr>
              <w:t>- подсчет числа избирательных бюллетеней установленной формы в переносных ящиках для голосования (поочередно по каждому переносному ящику);</w:t>
            </w:r>
          </w:p>
          <w:p w:rsidR="00C654FC" w:rsidRPr="00C35274" w:rsidRDefault="00C654FC" w:rsidP="00C654FC">
            <w:pPr>
              <w:widowControl w:val="0"/>
              <w:tabs>
                <w:tab w:val="left" w:pos="667"/>
              </w:tabs>
              <w:spacing w:after="0" w:line="240" w:lineRule="auto"/>
              <w:ind w:left="33"/>
              <w:rPr>
                <w:rFonts w:ascii="Times New Roman" w:hAnsi="Times New Roman" w:cs="Times New Roman"/>
              </w:rPr>
            </w:pPr>
            <w:r w:rsidRPr="00C35274">
              <w:rPr>
                <w:rFonts w:ascii="Times New Roman" w:hAnsi="Times New Roman" w:cs="Times New Roman"/>
              </w:rPr>
              <w:t>- ввод всех содержащихся в переносном ящике бюллетеней в сканер КОИБ (поочередно по каждому переносному ящику);</w:t>
            </w:r>
          </w:p>
          <w:p w:rsidR="00C654FC" w:rsidRPr="00C35274" w:rsidRDefault="00C654FC" w:rsidP="00C654FC">
            <w:pPr>
              <w:widowControl w:val="0"/>
              <w:tabs>
                <w:tab w:val="left" w:pos="667"/>
              </w:tabs>
              <w:spacing w:after="0" w:line="240" w:lineRule="auto"/>
              <w:ind w:left="33"/>
              <w:rPr>
                <w:rFonts w:ascii="Times New Roman" w:hAnsi="Times New Roman" w:cs="Times New Roman"/>
              </w:rPr>
            </w:pPr>
            <w:r w:rsidRPr="00C35274">
              <w:rPr>
                <w:rFonts w:ascii="Times New Roman" w:hAnsi="Times New Roman" w:cs="Times New Roman"/>
              </w:rPr>
              <w:t>- распечатка контрольных данных и их подписание</w:t>
            </w:r>
          </w:p>
        </w:tc>
      </w:tr>
      <w:tr w:rsidR="00C654FC" w:rsidRPr="00C35274" w:rsidTr="002E5233">
        <w:tc>
          <w:tcPr>
            <w:tcW w:w="3924" w:type="dxa"/>
            <w:shd w:val="clear" w:color="auto" w:fill="FFFFFF" w:themeFill="background1"/>
          </w:tcPr>
          <w:p w:rsidR="00C654FC" w:rsidRPr="00C35274" w:rsidRDefault="00C654FC" w:rsidP="00C654FC">
            <w:pPr>
              <w:spacing w:after="0" w:line="240" w:lineRule="auto"/>
              <w:rPr>
                <w:rFonts w:ascii="Times New Roman" w:hAnsi="Times New Roman" w:cs="Times New Roman"/>
                <w:b/>
              </w:rPr>
            </w:pPr>
            <w:r w:rsidRPr="00C35274">
              <w:rPr>
                <w:rFonts w:ascii="Times New Roman" w:hAnsi="Times New Roman" w:cs="Times New Roman"/>
                <w:b/>
              </w:rPr>
              <w:t>Факультативно</w:t>
            </w:r>
          </w:p>
          <w:p w:rsidR="00C654FC" w:rsidRPr="00C35274" w:rsidRDefault="00C654FC" w:rsidP="00C654FC">
            <w:pPr>
              <w:spacing w:after="0" w:line="240" w:lineRule="auto"/>
              <w:rPr>
                <w:rFonts w:ascii="Times New Roman" w:hAnsi="Times New Roman" w:cs="Times New Roman"/>
                <w:b/>
              </w:rPr>
            </w:pPr>
            <w:r w:rsidRPr="00C35274">
              <w:rPr>
                <w:rFonts w:ascii="Times New Roman" w:hAnsi="Times New Roman" w:cs="Times New Roman"/>
              </w:rPr>
              <w:t>Если в течение дня использовался резервный стационарный ящик для голосования</w:t>
            </w:r>
          </w:p>
          <w:p w:rsidR="00C654FC" w:rsidRPr="00C35274" w:rsidRDefault="00C654FC" w:rsidP="00C654FC">
            <w:pPr>
              <w:spacing w:after="0" w:line="240" w:lineRule="auto"/>
              <w:rPr>
                <w:rFonts w:ascii="Times New Roman" w:hAnsi="Times New Roman" w:cs="Times New Roman"/>
                <w:b/>
              </w:rPr>
            </w:pPr>
          </w:p>
          <w:p w:rsidR="00C654FC" w:rsidRPr="00C35274" w:rsidRDefault="00C654FC" w:rsidP="00C654FC">
            <w:pPr>
              <w:spacing w:after="0" w:line="240" w:lineRule="auto"/>
              <w:rPr>
                <w:rFonts w:ascii="Times New Roman" w:hAnsi="Times New Roman" w:cs="Times New Roman"/>
                <w:b/>
              </w:rPr>
            </w:pPr>
          </w:p>
          <w:p w:rsidR="00C654FC" w:rsidRPr="00C35274" w:rsidRDefault="00C654FC" w:rsidP="00C654FC">
            <w:pPr>
              <w:spacing w:after="0" w:line="240" w:lineRule="auto"/>
              <w:rPr>
                <w:rFonts w:ascii="Times New Roman" w:hAnsi="Times New Roman" w:cs="Times New Roman"/>
              </w:rPr>
            </w:pPr>
          </w:p>
        </w:tc>
        <w:tc>
          <w:tcPr>
            <w:tcW w:w="5856" w:type="dxa"/>
            <w:shd w:val="clear" w:color="auto" w:fill="FFFFFF" w:themeFill="background1"/>
          </w:tcPr>
          <w:p w:rsidR="00C654FC" w:rsidRPr="00C35274" w:rsidRDefault="00C654FC" w:rsidP="00C654FC">
            <w:pPr>
              <w:spacing w:after="0" w:line="240" w:lineRule="auto"/>
              <w:rPr>
                <w:rFonts w:ascii="Times New Roman" w:hAnsi="Times New Roman" w:cs="Times New Roman"/>
                <w:b/>
              </w:rPr>
            </w:pPr>
            <w:r w:rsidRPr="00C35274">
              <w:rPr>
                <w:rFonts w:ascii="Times New Roman" w:hAnsi="Times New Roman" w:cs="Times New Roman"/>
                <w:b/>
              </w:rPr>
              <w:t>Факультативно</w:t>
            </w:r>
          </w:p>
          <w:p w:rsidR="00C654FC" w:rsidRPr="00C35274" w:rsidRDefault="00C654FC" w:rsidP="00C654FC">
            <w:pPr>
              <w:widowControl w:val="0"/>
              <w:spacing w:after="0" w:line="240" w:lineRule="auto"/>
              <w:rPr>
                <w:rFonts w:ascii="Times New Roman" w:hAnsi="Times New Roman" w:cs="Times New Roman"/>
              </w:rPr>
            </w:pPr>
            <w:r w:rsidRPr="00C35274">
              <w:rPr>
                <w:rFonts w:ascii="Times New Roman" w:hAnsi="Times New Roman" w:cs="Times New Roman"/>
              </w:rPr>
              <w:t>Если в течение дня голосования использовался резервный стационарный ящик для голосования, УИК проверяет неповрежденность пломб (печатей) на нем, открывает его, затем председатель УИК вводит все содержащиеся в нем избирательные бюллетени в сканирующие устройства в режиме «Стационарный» таким образом, чтобы не нарушалась тайна голосования.</w:t>
            </w:r>
          </w:p>
          <w:p w:rsidR="00C654FC" w:rsidRPr="00C35274" w:rsidRDefault="00C654FC" w:rsidP="00C654FC">
            <w:pPr>
              <w:widowControl w:val="0"/>
              <w:spacing w:after="0" w:line="240" w:lineRule="auto"/>
              <w:rPr>
                <w:rFonts w:ascii="Times New Roman" w:hAnsi="Times New Roman" w:cs="Times New Roman"/>
              </w:rPr>
            </w:pPr>
            <w:r w:rsidRPr="00C35274">
              <w:rPr>
                <w:rFonts w:ascii="Times New Roman" w:hAnsi="Times New Roman" w:cs="Times New Roman"/>
              </w:rPr>
              <w:t>Обнаруженные поврежденные бюллетени в сканирующее устройство не опускаются, а помещаются в конверт, который опечатывается с использованием печатей (пломб), исключающих возможность их снятия без повреждения, помещается в сейф участковой комиссии либо иное специально приспособленное для хранения документов место и не вскрывается до начала подсчета голосов в последний день голосования.</w:t>
            </w:r>
          </w:p>
        </w:tc>
      </w:tr>
      <w:tr w:rsidR="00C654FC" w:rsidRPr="00C35274" w:rsidTr="002E5233">
        <w:trPr>
          <w:trHeight w:val="3222"/>
        </w:trPr>
        <w:tc>
          <w:tcPr>
            <w:tcW w:w="3924" w:type="dxa"/>
            <w:shd w:val="clear" w:color="auto" w:fill="FFFFFF" w:themeFill="background1"/>
          </w:tcPr>
          <w:p w:rsidR="00C654FC" w:rsidRPr="00C35274" w:rsidRDefault="00C654FC" w:rsidP="00C654FC">
            <w:pPr>
              <w:spacing w:after="0" w:line="240" w:lineRule="auto"/>
              <w:rPr>
                <w:rFonts w:ascii="Times New Roman" w:hAnsi="Times New Roman" w:cs="Times New Roman"/>
              </w:rPr>
            </w:pPr>
          </w:p>
        </w:tc>
        <w:tc>
          <w:tcPr>
            <w:tcW w:w="5856" w:type="dxa"/>
            <w:shd w:val="clear" w:color="auto" w:fill="FFFFFF" w:themeFill="background1"/>
          </w:tcPr>
          <w:p w:rsidR="00C654FC" w:rsidRPr="00C35274" w:rsidRDefault="00C654FC" w:rsidP="00C654FC">
            <w:pPr>
              <w:widowControl w:val="0"/>
              <w:spacing w:after="0" w:line="240" w:lineRule="auto"/>
              <w:rPr>
                <w:rFonts w:ascii="Times New Roman" w:hAnsi="Times New Roman" w:cs="Times New Roman"/>
              </w:rPr>
            </w:pPr>
            <w:r w:rsidRPr="00C35274">
              <w:rPr>
                <w:rFonts w:ascii="Times New Roman" w:hAnsi="Times New Roman" w:cs="Times New Roman"/>
              </w:rPr>
              <w:t>Если печать (пломба) повреждена, о выявленном повреждении УИК составляет акт, в котором указывает причину повреждения и излагает свои выводы.</w:t>
            </w:r>
          </w:p>
          <w:p w:rsidR="00C654FC" w:rsidRPr="00C35274" w:rsidRDefault="00C654FC" w:rsidP="00C654FC">
            <w:pPr>
              <w:widowControl w:val="0"/>
              <w:spacing w:after="0" w:line="240" w:lineRule="auto"/>
              <w:rPr>
                <w:rFonts w:ascii="Times New Roman" w:hAnsi="Times New Roman" w:cs="Times New Roman"/>
              </w:rPr>
            </w:pPr>
          </w:p>
          <w:p w:rsidR="00C654FC" w:rsidRPr="00C35274" w:rsidRDefault="00C654FC" w:rsidP="00C654FC">
            <w:pPr>
              <w:spacing w:after="0" w:line="240" w:lineRule="auto"/>
              <w:rPr>
                <w:rFonts w:ascii="Times New Roman" w:hAnsi="Times New Roman" w:cs="Times New Roman"/>
                <w:i/>
              </w:rPr>
            </w:pPr>
            <w:r w:rsidRPr="00C35274">
              <w:rPr>
                <w:rFonts w:ascii="Times New Roman" w:hAnsi="Times New Roman" w:cs="Times New Roman"/>
                <w:i/>
              </w:rPr>
              <w:t>В зоне видимости камер видеонаблюдения необходимо установить табличку с текстом «Идет работа по вводу избирательных бюллетеней из резервного стационарного ящика для голосования в сканирующее устройство КОИБ»</w:t>
            </w:r>
          </w:p>
        </w:tc>
      </w:tr>
      <w:tr w:rsidR="00C654FC" w:rsidRPr="00C35274" w:rsidTr="002E5233">
        <w:trPr>
          <w:trHeight w:val="85"/>
        </w:trPr>
        <w:tc>
          <w:tcPr>
            <w:tcW w:w="3924" w:type="dxa"/>
            <w:shd w:val="clear" w:color="auto" w:fill="FFFFFF" w:themeFill="background1"/>
          </w:tcPr>
          <w:p w:rsidR="00C654FC" w:rsidRPr="00C35274" w:rsidRDefault="00C654FC" w:rsidP="00C654FC">
            <w:pPr>
              <w:spacing w:after="0" w:line="240" w:lineRule="auto"/>
              <w:rPr>
                <w:rFonts w:ascii="Times New Roman" w:hAnsi="Times New Roman" w:cs="Times New Roman"/>
              </w:rPr>
            </w:pPr>
            <w:proofErr w:type="gramStart"/>
            <w:r w:rsidRPr="00C35274">
              <w:rPr>
                <w:rFonts w:ascii="Times New Roman" w:hAnsi="Times New Roman" w:cs="Times New Roman"/>
              </w:rPr>
              <w:t>Поочередно по каждому переносному ящику для голосования председатель УИК (секретарь УИК) оглашает из соответствующего акта число избирателей, проголосовавших вне помещения для голосования с использованием данного переносного ящика для голосования (при этом заявления избирателей о предоставлении возможности проголосовать вне помещения для голосования с подписями избирателей за получение каждого избирательного бюллетеня находятся у секретаря УИК)</w:t>
            </w:r>
            <w:proofErr w:type="gramEnd"/>
          </w:p>
        </w:tc>
        <w:tc>
          <w:tcPr>
            <w:tcW w:w="5856" w:type="dxa"/>
            <w:shd w:val="clear" w:color="auto" w:fill="FFFFFF" w:themeFill="background1"/>
          </w:tcPr>
          <w:p w:rsidR="00C654FC" w:rsidRPr="00C35274" w:rsidRDefault="00C654FC" w:rsidP="00C654FC">
            <w:pPr>
              <w:widowControl w:val="0"/>
              <w:spacing w:after="0" w:line="240" w:lineRule="auto"/>
              <w:rPr>
                <w:rFonts w:ascii="Times New Roman" w:hAnsi="Times New Roman" w:cs="Times New Roman"/>
              </w:rPr>
            </w:pPr>
            <w:r w:rsidRPr="00C35274">
              <w:rPr>
                <w:rFonts w:ascii="Times New Roman" w:hAnsi="Times New Roman" w:cs="Times New Roman"/>
              </w:rPr>
              <w:t xml:space="preserve">Приступаем к работе с </w:t>
            </w:r>
            <w:r w:rsidRPr="00C35274">
              <w:rPr>
                <w:rFonts w:ascii="Times New Roman" w:hAnsi="Times New Roman" w:cs="Times New Roman"/>
                <w:b/>
              </w:rPr>
              <w:t>переносными ящиками.</w:t>
            </w:r>
            <w:r w:rsidRPr="00C35274">
              <w:rPr>
                <w:rFonts w:ascii="Times New Roman" w:hAnsi="Times New Roman" w:cs="Times New Roman"/>
              </w:rPr>
              <w:t xml:space="preserve"> </w:t>
            </w:r>
          </w:p>
          <w:p w:rsidR="00C654FC" w:rsidRPr="00C35274" w:rsidRDefault="00C654FC" w:rsidP="00C654FC">
            <w:pPr>
              <w:widowControl w:val="0"/>
              <w:spacing w:after="0" w:line="240" w:lineRule="auto"/>
              <w:rPr>
                <w:rFonts w:ascii="Times New Roman" w:hAnsi="Times New Roman" w:cs="Times New Roman"/>
              </w:rPr>
            </w:pPr>
          </w:p>
          <w:p w:rsidR="00C654FC" w:rsidRPr="00C35274" w:rsidRDefault="00C654FC" w:rsidP="00C654FC">
            <w:pPr>
              <w:widowControl w:val="0"/>
              <w:spacing w:after="0" w:line="240" w:lineRule="auto"/>
              <w:rPr>
                <w:rFonts w:ascii="Times New Roman" w:hAnsi="Times New Roman" w:cs="Times New Roman"/>
              </w:rPr>
            </w:pPr>
            <w:r w:rsidRPr="00C35274">
              <w:rPr>
                <w:rFonts w:ascii="Times New Roman" w:hAnsi="Times New Roman" w:cs="Times New Roman"/>
              </w:rPr>
              <w:t>Операторы КОИБ, прошу перевести КОИБ в режим голосования «Переносной».</w:t>
            </w:r>
          </w:p>
          <w:p w:rsidR="00C654FC" w:rsidRPr="00C35274" w:rsidRDefault="00C654FC" w:rsidP="00C654FC">
            <w:pPr>
              <w:widowControl w:val="0"/>
              <w:spacing w:after="0" w:line="240" w:lineRule="auto"/>
              <w:rPr>
                <w:rFonts w:ascii="Times New Roman" w:hAnsi="Times New Roman" w:cs="Times New Roman"/>
              </w:rPr>
            </w:pPr>
          </w:p>
          <w:p w:rsidR="00C654FC" w:rsidRPr="00C35274" w:rsidRDefault="00C654FC" w:rsidP="00C654FC">
            <w:pPr>
              <w:widowControl w:val="0"/>
              <w:spacing w:after="0" w:line="240" w:lineRule="auto"/>
              <w:rPr>
                <w:rFonts w:ascii="Times New Roman" w:hAnsi="Times New Roman" w:cs="Times New Roman"/>
              </w:rPr>
            </w:pPr>
            <w:r w:rsidRPr="00C35274">
              <w:rPr>
                <w:rFonts w:ascii="Times New Roman" w:hAnsi="Times New Roman" w:cs="Times New Roman"/>
              </w:rPr>
              <w:t>Уважаемые присутствующие!</w:t>
            </w:r>
          </w:p>
          <w:p w:rsidR="00C654FC" w:rsidRPr="00C35274" w:rsidRDefault="00C654FC" w:rsidP="00C654FC">
            <w:pPr>
              <w:widowControl w:val="0"/>
              <w:spacing w:after="0" w:line="240" w:lineRule="auto"/>
              <w:rPr>
                <w:rFonts w:ascii="Times New Roman" w:hAnsi="Times New Roman" w:cs="Times New Roman"/>
              </w:rPr>
            </w:pPr>
          </w:p>
          <w:p w:rsidR="00C654FC" w:rsidRPr="00C35274" w:rsidRDefault="00C654FC" w:rsidP="00C654FC">
            <w:pPr>
              <w:widowControl w:val="0"/>
              <w:spacing w:after="0" w:line="240" w:lineRule="auto"/>
              <w:rPr>
                <w:rFonts w:ascii="Times New Roman" w:hAnsi="Times New Roman" w:cs="Times New Roman"/>
              </w:rPr>
            </w:pPr>
            <w:r w:rsidRPr="00C35274">
              <w:rPr>
                <w:rFonts w:ascii="Times New Roman" w:hAnsi="Times New Roman" w:cs="Times New Roman"/>
              </w:rPr>
              <w:t xml:space="preserve">Предъявляю вам пломбы на переносных ящиках для голосования. </w:t>
            </w:r>
          </w:p>
          <w:p w:rsidR="00C654FC" w:rsidRPr="00C35274" w:rsidRDefault="00C654FC" w:rsidP="00C654FC">
            <w:pPr>
              <w:widowControl w:val="0"/>
              <w:tabs>
                <w:tab w:val="left" w:pos="1989"/>
                <w:tab w:val="left" w:pos="3244"/>
              </w:tabs>
              <w:spacing w:after="0" w:line="240" w:lineRule="auto"/>
              <w:rPr>
                <w:rFonts w:ascii="Times New Roman" w:hAnsi="Times New Roman" w:cs="Times New Roman"/>
              </w:rPr>
            </w:pPr>
            <w:r w:rsidRPr="00C35274">
              <w:rPr>
                <w:rFonts w:ascii="Times New Roman" w:hAnsi="Times New Roman" w:cs="Times New Roman"/>
              </w:rPr>
              <w:t xml:space="preserve">Вскрываем переносной ящик для голосования под номером 1. В акте, составленном членами УИК с правом решающего голоса, обозначено, что бюллетени были выданы ________ избирателям. Соответствующие заявления с отметками избирателей и соответствующие отметки в списке избирателей имеются. В этом переносном ящике для голосования мы должны обнаружить _______ бюллетеней для голосования по одномандатному избирательному округу. </w:t>
            </w:r>
          </w:p>
          <w:p w:rsidR="00C654FC" w:rsidRPr="00C35274" w:rsidRDefault="00C654FC" w:rsidP="00C654FC">
            <w:pPr>
              <w:widowControl w:val="0"/>
              <w:tabs>
                <w:tab w:val="left" w:pos="1989"/>
                <w:tab w:val="left" w:pos="3244"/>
              </w:tabs>
              <w:spacing w:after="0" w:line="240" w:lineRule="auto"/>
              <w:rPr>
                <w:rFonts w:ascii="Times New Roman" w:hAnsi="Times New Roman" w:cs="Times New Roman"/>
              </w:rPr>
            </w:pPr>
            <w:r w:rsidRPr="00C35274">
              <w:rPr>
                <w:rFonts w:ascii="Times New Roman" w:hAnsi="Times New Roman" w:cs="Times New Roman"/>
              </w:rPr>
              <w:t>Прошу двух членов УИК извлечь их из данного переносного ящика, подсчитать, не нарушая тайну голосования, при этом отделить бюллетени неустановленной формы в случае их обнаружения.</w:t>
            </w:r>
          </w:p>
          <w:p w:rsidR="00C654FC" w:rsidRPr="00C35274" w:rsidRDefault="00C654FC" w:rsidP="00C654FC">
            <w:pPr>
              <w:widowControl w:val="0"/>
              <w:spacing w:after="0" w:line="240" w:lineRule="auto"/>
              <w:rPr>
                <w:rFonts w:ascii="Times New Roman" w:hAnsi="Times New Roman" w:cs="Times New Roman"/>
              </w:rPr>
            </w:pPr>
            <w:r w:rsidRPr="00C35274">
              <w:rPr>
                <w:rFonts w:ascii="Times New Roman" w:hAnsi="Times New Roman" w:cs="Times New Roman"/>
              </w:rPr>
              <w:t>Прошу огласить результаты подсчетов.</w:t>
            </w:r>
          </w:p>
          <w:p w:rsidR="00C654FC" w:rsidRPr="00C35274" w:rsidRDefault="00C654FC" w:rsidP="00C654FC">
            <w:pPr>
              <w:widowControl w:val="0"/>
              <w:spacing w:after="0" w:line="240" w:lineRule="auto"/>
              <w:rPr>
                <w:rFonts w:ascii="Times New Roman" w:hAnsi="Times New Roman" w:cs="Times New Roman"/>
                <w:b/>
              </w:rPr>
            </w:pPr>
            <w:r w:rsidRPr="00C35274">
              <w:rPr>
                <w:rFonts w:ascii="Times New Roman" w:hAnsi="Times New Roman" w:cs="Times New Roman"/>
                <w:b/>
              </w:rPr>
              <w:t>Аналогичные действия производятся со всеми переносными ящиками для голосования.</w:t>
            </w:r>
          </w:p>
          <w:p w:rsidR="00C654FC" w:rsidRPr="00C35274" w:rsidRDefault="00C654FC" w:rsidP="00C654FC">
            <w:pPr>
              <w:widowControl w:val="0"/>
              <w:spacing w:after="0" w:line="240" w:lineRule="auto"/>
              <w:rPr>
                <w:rFonts w:ascii="Times New Roman" w:hAnsi="Times New Roman" w:cs="Times New Roman"/>
                <w:b/>
              </w:rPr>
            </w:pPr>
          </w:p>
          <w:p w:rsidR="00C654FC" w:rsidRPr="00C35274" w:rsidRDefault="00C654FC" w:rsidP="00C654FC">
            <w:pPr>
              <w:widowControl w:val="0"/>
              <w:spacing w:after="0" w:line="240" w:lineRule="auto"/>
              <w:rPr>
                <w:rFonts w:ascii="Times New Roman" w:hAnsi="Times New Roman" w:cs="Times New Roman"/>
              </w:rPr>
            </w:pPr>
            <w:r w:rsidRPr="00C35274">
              <w:rPr>
                <w:rFonts w:ascii="Times New Roman" w:hAnsi="Times New Roman" w:cs="Times New Roman"/>
              </w:rPr>
              <w:t>Уважаемый секретарь УИК!</w:t>
            </w:r>
          </w:p>
          <w:p w:rsidR="00C654FC" w:rsidRPr="00C35274" w:rsidRDefault="00C654FC" w:rsidP="00C654FC">
            <w:pPr>
              <w:widowControl w:val="0"/>
              <w:spacing w:after="0" w:line="240" w:lineRule="auto"/>
              <w:rPr>
                <w:rFonts w:ascii="Times New Roman" w:hAnsi="Times New Roman" w:cs="Times New Roman"/>
              </w:rPr>
            </w:pPr>
            <w:r w:rsidRPr="00C35274">
              <w:rPr>
                <w:rFonts w:ascii="Times New Roman" w:hAnsi="Times New Roman" w:cs="Times New Roman"/>
              </w:rPr>
              <w:t>Прошу Вас суммировать число бюллетеней по одномандатному избирательному округу № ____, содержащих во всех переносных ящиках, и огласить данные, а также сверить полученное значение с данными о количестве заявлений избирателей и отметок в списке избирателей.</w:t>
            </w:r>
          </w:p>
          <w:p w:rsidR="00C654FC" w:rsidRPr="00C35274" w:rsidRDefault="00C654FC" w:rsidP="00C654FC">
            <w:pPr>
              <w:spacing w:after="0" w:line="240" w:lineRule="auto"/>
              <w:rPr>
                <w:rFonts w:ascii="Times New Roman" w:hAnsi="Times New Roman" w:cs="Times New Roman"/>
              </w:rPr>
            </w:pPr>
            <w:r w:rsidRPr="00C35274">
              <w:rPr>
                <w:rFonts w:ascii="Times New Roman" w:hAnsi="Times New Roman" w:cs="Times New Roman"/>
                <w:i/>
              </w:rPr>
              <w:t>Председателем УИК  в сканирующие устройства КОИБ вводятся все бюллетени из переносных ящиков</w:t>
            </w:r>
          </w:p>
        </w:tc>
      </w:tr>
      <w:tr w:rsidR="00C654FC" w:rsidRPr="00C35274" w:rsidTr="002E5233">
        <w:trPr>
          <w:trHeight w:val="7613"/>
        </w:trPr>
        <w:tc>
          <w:tcPr>
            <w:tcW w:w="3924" w:type="dxa"/>
            <w:tcBorders>
              <w:bottom w:val="single" w:sz="4" w:space="0" w:color="auto"/>
            </w:tcBorders>
            <w:shd w:val="clear" w:color="auto" w:fill="FFFFFF" w:themeFill="background1"/>
          </w:tcPr>
          <w:p w:rsidR="00C654FC" w:rsidRPr="00C35274" w:rsidRDefault="00C654FC" w:rsidP="00C654FC">
            <w:pPr>
              <w:widowControl w:val="0"/>
              <w:spacing w:after="0" w:line="240" w:lineRule="auto"/>
              <w:rPr>
                <w:rFonts w:ascii="Times New Roman" w:hAnsi="Times New Roman" w:cs="Times New Roman"/>
                <w:b/>
              </w:rPr>
            </w:pPr>
            <w:r w:rsidRPr="00C35274">
              <w:rPr>
                <w:rFonts w:ascii="Times New Roman" w:hAnsi="Times New Roman" w:cs="Times New Roman"/>
                <w:b/>
              </w:rPr>
              <w:lastRenderedPageBreak/>
              <w:t>Факультативно</w:t>
            </w:r>
          </w:p>
          <w:p w:rsidR="00C654FC" w:rsidRPr="00C35274" w:rsidRDefault="00C654FC" w:rsidP="00C654FC">
            <w:pPr>
              <w:spacing w:after="0" w:line="240" w:lineRule="auto"/>
              <w:rPr>
                <w:rFonts w:ascii="Times New Roman" w:hAnsi="Times New Roman" w:cs="Times New Roman"/>
              </w:rPr>
            </w:pPr>
            <w:r w:rsidRPr="00C35274">
              <w:rPr>
                <w:rFonts w:ascii="Times New Roman" w:hAnsi="Times New Roman" w:cs="Times New Roman"/>
              </w:rPr>
              <w:t xml:space="preserve">В случае если в переносном ящике для голосования № _______ обнаружено превышение числа избирательных бюллетеней </w:t>
            </w:r>
          </w:p>
        </w:tc>
        <w:tc>
          <w:tcPr>
            <w:tcW w:w="5856" w:type="dxa"/>
            <w:tcBorders>
              <w:bottom w:val="single" w:sz="4" w:space="0" w:color="auto"/>
            </w:tcBorders>
            <w:shd w:val="clear" w:color="auto" w:fill="FFFFFF" w:themeFill="background1"/>
          </w:tcPr>
          <w:p w:rsidR="00C654FC" w:rsidRPr="00C35274" w:rsidRDefault="00C654FC" w:rsidP="00C654FC">
            <w:pPr>
              <w:widowControl w:val="0"/>
              <w:spacing w:after="0" w:line="240" w:lineRule="auto"/>
              <w:rPr>
                <w:rFonts w:ascii="Times New Roman" w:hAnsi="Times New Roman" w:cs="Times New Roman"/>
                <w:b/>
              </w:rPr>
            </w:pPr>
            <w:r w:rsidRPr="00C35274">
              <w:rPr>
                <w:rFonts w:ascii="Times New Roman" w:hAnsi="Times New Roman" w:cs="Times New Roman"/>
                <w:b/>
              </w:rPr>
              <w:t>Факультативно</w:t>
            </w:r>
          </w:p>
          <w:p w:rsidR="00C654FC" w:rsidRPr="00C35274" w:rsidRDefault="00C654FC" w:rsidP="00C654FC">
            <w:pPr>
              <w:widowControl w:val="0"/>
              <w:spacing w:after="0" w:line="240" w:lineRule="auto"/>
              <w:rPr>
                <w:rFonts w:ascii="Times New Roman" w:hAnsi="Times New Roman" w:cs="Times New Roman"/>
              </w:rPr>
            </w:pPr>
          </w:p>
          <w:p w:rsidR="00C654FC" w:rsidRPr="00C35274" w:rsidRDefault="00C654FC" w:rsidP="00C654FC">
            <w:pPr>
              <w:widowControl w:val="0"/>
              <w:spacing w:after="0" w:line="240" w:lineRule="auto"/>
              <w:rPr>
                <w:rFonts w:ascii="Times New Roman" w:hAnsi="Times New Roman" w:cs="Times New Roman"/>
              </w:rPr>
            </w:pPr>
            <w:r w:rsidRPr="00C35274">
              <w:rPr>
                <w:rFonts w:ascii="Times New Roman" w:hAnsi="Times New Roman" w:cs="Times New Roman"/>
              </w:rPr>
              <w:t>Уважаемые присутствующие!</w:t>
            </w:r>
          </w:p>
          <w:p w:rsidR="00C654FC" w:rsidRPr="00C35274" w:rsidRDefault="00C654FC" w:rsidP="00C654FC">
            <w:pPr>
              <w:autoSpaceDE w:val="0"/>
              <w:autoSpaceDN w:val="0"/>
              <w:adjustRightInd w:val="0"/>
              <w:spacing w:after="0" w:line="240" w:lineRule="auto"/>
              <w:jc w:val="both"/>
              <w:rPr>
                <w:rFonts w:ascii="Times New Roman" w:hAnsi="Times New Roman" w:cs="Times New Roman"/>
              </w:rPr>
            </w:pPr>
          </w:p>
          <w:p w:rsidR="00C654FC" w:rsidRPr="00C35274" w:rsidRDefault="00C654FC" w:rsidP="00C654FC">
            <w:pPr>
              <w:autoSpaceDE w:val="0"/>
              <w:autoSpaceDN w:val="0"/>
              <w:adjustRightInd w:val="0"/>
              <w:spacing w:after="0" w:line="240" w:lineRule="auto"/>
              <w:jc w:val="both"/>
              <w:rPr>
                <w:rFonts w:ascii="Times New Roman" w:eastAsiaTheme="minorHAnsi" w:hAnsi="Times New Roman" w:cs="Times New Roman"/>
                <w:lang w:eastAsia="en-US"/>
              </w:rPr>
            </w:pPr>
            <w:r w:rsidRPr="00C35274">
              <w:rPr>
                <w:rFonts w:ascii="Times New Roman" w:hAnsi="Times New Roman" w:cs="Times New Roman"/>
              </w:rPr>
              <w:t>Обращаю ваше внимание на то, что в переносном ящике для голосования  согласно данным акта должно было находиться ______ (например, 20) избирательных бюллетеней, а из переносного ящика изъято на ____ (например, 1) избирательный бюллетень больше</w:t>
            </w:r>
            <w:r w:rsidRPr="00C35274">
              <w:rPr>
                <w:rFonts w:ascii="Times New Roman" w:eastAsiaTheme="minorHAnsi" w:hAnsi="Times New Roman" w:cs="Times New Roman"/>
                <w:lang w:eastAsia="en-US"/>
              </w:rPr>
              <w:t xml:space="preserve"> количества заявлений избирателей,  содержащих отметку о получении бюллетеня.</w:t>
            </w:r>
          </w:p>
          <w:p w:rsidR="00C654FC" w:rsidRPr="00C35274" w:rsidRDefault="00C654FC" w:rsidP="00C654FC">
            <w:pPr>
              <w:widowControl w:val="0"/>
              <w:spacing w:after="0" w:line="240" w:lineRule="auto"/>
              <w:rPr>
                <w:rFonts w:ascii="Times New Roman" w:hAnsi="Times New Roman" w:cs="Times New Roman"/>
              </w:rPr>
            </w:pPr>
            <w:r w:rsidRPr="00C35274">
              <w:rPr>
                <w:rFonts w:ascii="Times New Roman" w:hAnsi="Times New Roman" w:cs="Times New Roman"/>
              </w:rPr>
              <w:t xml:space="preserve"> </w:t>
            </w:r>
          </w:p>
          <w:p w:rsidR="00C654FC" w:rsidRPr="00C35274" w:rsidRDefault="00C654FC" w:rsidP="00C654FC">
            <w:pPr>
              <w:widowControl w:val="0"/>
              <w:spacing w:after="0" w:line="240" w:lineRule="auto"/>
              <w:rPr>
                <w:rFonts w:ascii="Times New Roman" w:hAnsi="Times New Roman" w:cs="Times New Roman"/>
                <w:i/>
              </w:rPr>
            </w:pPr>
            <w:r w:rsidRPr="00C35274">
              <w:rPr>
                <w:rFonts w:ascii="Times New Roman" w:hAnsi="Times New Roman" w:cs="Times New Roman"/>
                <w:i/>
              </w:rPr>
              <w:t xml:space="preserve">Если число бюллетеней установленной формы, обнаруженных в переносном ящике для голосования, превышает число бюллетеней, выданных избирателям, провести проверку по отметкам в списке избирателей, письменным заявлениям. </w:t>
            </w:r>
          </w:p>
          <w:p w:rsidR="00C654FC" w:rsidRPr="00C35274" w:rsidRDefault="00C654FC" w:rsidP="00C654FC">
            <w:pPr>
              <w:widowControl w:val="0"/>
              <w:spacing w:after="0" w:line="240" w:lineRule="auto"/>
              <w:rPr>
                <w:rFonts w:ascii="Times New Roman" w:hAnsi="Times New Roman" w:cs="Times New Roman"/>
                <w:i/>
              </w:rPr>
            </w:pPr>
          </w:p>
          <w:p w:rsidR="00C654FC" w:rsidRPr="00C35274" w:rsidRDefault="00C654FC" w:rsidP="00C654FC">
            <w:pPr>
              <w:widowControl w:val="0"/>
              <w:spacing w:after="0" w:line="240" w:lineRule="auto"/>
              <w:rPr>
                <w:rFonts w:ascii="Times New Roman" w:hAnsi="Times New Roman" w:cs="Times New Roman"/>
                <w:i/>
              </w:rPr>
            </w:pPr>
            <w:r w:rsidRPr="00C35274">
              <w:rPr>
                <w:rFonts w:ascii="Times New Roman" w:hAnsi="Times New Roman" w:cs="Times New Roman"/>
              </w:rPr>
              <w:t>Прошу членов УИК еще раз пересчитать данную пачку бюллетеней, при этом обратить внимание на наличие печати нашей УИК, подписей двух членов УИК, т.е. являются ли эти избирательные бюллетени бюллетенями установленной формы.</w:t>
            </w:r>
          </w:p>
          <w:p w:rsidR="00C654FC" w:rsidRPr="00C35274" w:rsidRDefault="00C654FC" w:rsidP="00C654FC">
            <w:pPr>
              <w:widowControl w:val="0"/>
              <w:spacing w:after="0" w:line="240" w:lineRule="auto"/>
              <w:rPr>
                <w:rFonts w:ascii="Times New Roman" w:hAnsi="Times New Roman" w:cs="Times New Roman"/>
                <w:b/>
              </w:rPr>
            </w:pPr>
          </w:p>
          <w:p w:rsidR="00C654FC" w:rsidRPr="00C35274" w:rsidRDefault="00C654FC" w:rsidP="00C654FC">
            <w:pPr>
              <w:widowControl w:val="0"/>
              <w:spacing w:after="0" w:line="240" w:lineRule="auto"/>
              <w:rPr>
                <w:rFonts w:ascii="Times New Roman" w:hAnsi="Times New Roman" w:cs="Times New Roman"/>
                <w:b/>
              </w:rPr>
            </w:pPr>
            <w:r w:rsidRPr="00C35274">
              <w:rPr>
                <w:rFonts w:ascii="Times New Roman" w:hAnsi="Times New Roman" w:cs="Times New Roman"/>
                <w:b/>
              </w:rPr>
              <w:t>Если по результатам пересчета и проверки избирательных бюллетеней на предмет наличия бюллетеней неустановленной формы данные остались прежними:</w:t>
            </w:r>
          </w:p>
          <w:p w:rsidR="00C654FC" w:rsidRPr="00C35274" w:rsidRDefault="00C654FC" w:rsidP="00C654FC">
            <w:pPr>
              <w:widowControl w:val="0"/>
              <w:spacing w:after="0" w:line="240" w:lineRule="auto"/>
              <w:rPr>
                <w:rFonts w:ascii="Times New Roman" w:hAnsi="Times New Roman" w:cs="Times New Roman"/>
                <w:i/>
              </w:rPr>
            </w:pPr>
          </w:p>
          <w:p w:rsidR="00C654FC" w:rsidRPr="00C35274" w:rsidRDefault="00C654FC" w:rsidP="00C654FC">
            <w:pPr>
              <w:widowControl w:val="0"/>
              <w:spacing w:after="0" w:line="240" w:lineRule="auto"/>
              <w:rPr>
                <w:rFonts w:ascii="Times New Roman" w:hAnsi="Times New Roman" w:cs="Times New Roman"/>
                <w:i/>
              </w:rPr>
            </w:pPr>
            <w:r w:rsidRPr="00C35274">
              <w:rPr>
                <w:rFonts w:ascii="Times New Roman" w:hAnsi="Times New Roman" w:cs="Times New Roman"/>
                <w:i/>
              </w:rPr>
              <w:t xml:space="preserve">В случае подтверждения указанного факта все бюллетени, находившиеся в данном переносном ящике для голосования, решением УИК признаются недействительными. </w:t>
            </w:r>
          </w:p>
          <w:p w:rsidR="00C654FC" w:rsidRPr="00C35274" w:rsidRDefault="00C654FC" w:rsidP="00C654FC">
            <w:pPr>
              <w:widowControl w:val="0"/>
              <w:spacing w:after="0" w:line="240" w:lineRule="auto"/>
              <w:rPr>
                <w:rFonts w:ascii="Times New Roman" w:hAnsi="Times New Roman" w:cs="Times New Roman"/>
                <w:i/>
              </w:rPr>
            </w:pPr>
          </w:p>
          <w:p w:rsidR="00C654FC" w:rsidRPr="00C35274" w:rsidRDefault="00C654FC" w:rsidP="00C654FC">
            <w:pPr>
              <w:widowControl w:val="0"/>
              <w:spacing w:after="0" w:line="240" w:lineRule="auto"/>
              <w:rPr>
                <w:rFonts w:ascii="Times New Roman" w:hAnsi="Times New Roman" w:cs="Times New Roman"/>
              </w:rPr>
            </w:pPr>
            <w:r w:rsidRPr="00C35274">
              <w:rPr>
                <w:rFonts w:ascii="Times New Roman" w:hAnsi="Times New Roman" w:cs="Times New Roman"/>
              </w:rPr>
              <w:t>Уважаемые присутствующие! Члены УИК!</w:t>
            </w:r>
          </w:p>
          <w:p w:rsidR="00C654FC" w:rsidRPr="00C35274" w:rsidRDefault="00C654FC" w:rsidP="00C654FC">
            <w:pPr>
              <w:widowControl w:val="0"/>
              <w:spacing w:after="0" w:line="240" w:lineRule="auto"/>
              <w:rPr>
                <w:rFonts w:ascii="Times New Roman" w:hAnsi="Times New Roman" w:cs="Times New Roman"/>
              </w:rPr>
            </w:pPr>
            <w:r w:rsidRPr="00C35274">
              <w:rPr>
                <w:rFonts w:ascii="Times New Roman" w:hAnsi="Times New Roman" w:cs="Times New Roman"/>
              </w:rPr>
              <w:t>Первоначально оглашенные мною сведения подтвердились. Все избирательные бюллетени по одномандатному избирательному округу, извлеченные из переносного ящика для голосования № ___, должны быть признаны недействительными.</w:t>
            </w:r>
          </w:p>
          <w:p w:rsidR="00C654FC" w:rsidRPr="00C35274" w:rsidRDefault="00C654FC" w:rsidP="00C654FC">
            <w:pPr>
              <w:widowControl w:val="0"/>
              <w:tabs>
                <w:tab w:val="left" w:pos="4260"/>
              </w:tabs>
              <w:spacing w:after="0" w:line="240" w:lineRule="auto"/>
              <w:rPr>
                <w:rFonts w:ascii="Times New Roman" w:hAnsi="Times New Roman" w:cs="Times New Roman"/>
              </w:rPr>
            </w:pPr>
          </w:p>
          <w:p w:rsidR="00C654FC" w:rsidRPr="00C35274" w:rsidRDefault="00C654FC" w:rsidP="00C654FC">
            <w:pPr>
              <w:widowControl w:val="0"/>
              <w:tabs>
                <w:tab w:val="left" w:pos="4260"/>
              </w:tabs>
              <w:spacing w:after="0" w:line="240" w:lineRule="auto"/>
              <w:rPr>
                <w:rFonts w:ascii="Times New Roman" w:hAnsi="Times New Roman" w:cs="Times New Roman"/>
              </w:rPr>
            </w:pPr>
            <w:r w:rsidRPr="00C35274">
              <w:rPr>
                <w:rFonts w:ascii="Times New Roman" w:hAnsi="Times New Roman" w:cs="Times New Roman"/>
              </w:rPr>
              <w:t xml:space="preserve">Прошу секретаря УИК подготовить проект акта </w:t>
            </w:r>
            <w:proofErr w:type="gramStart"/>
            <w:r w:rsidRPr="00C35274">
              <w:rPr>
                <w:rFonts w:ascii="Times New Roman" w:hAnsi="Times New Roman" w:cs="Times New Roman"/>
              </w:rPr>
              <w:t>о превышении числа обнаруженных в переносном ящике для голосования №___ избирательных бюллетеней для голосования на выборах</w:t>
            </w:r>
            <w:proofErr w:type="gramEnd"/>
            <w:r w:rsidRPr="00C35274">
              <w:rPr>
                <w:rFonts w:ascii="Times New Roman" w:hAnsi="Times New Roman" w:cs="Times New Roman"/>
              </w:rPr>
              <w:t xml:space="preserve"> и проект решения УИК о признании этих избирательных бюллетеней недействительными.</w:t>
            </w:r>
          </w:p>
          <w:p w:rsidR="00C654FC" w:rsidRPr="00C35274" w:rsidRDefault="00C654FC" w:rsidP="00C654FC">
            <w:pPr>
              <w:widowControl w:val="0"/>
              <w:tabs>
                <w:tab w:val="left" w:pos="4260"/>
              </w:tabs>
              <w:spacing w:after="0" w:line="240" w:lineRule="auto"/>
              <w:rPr>
                <w:rFonts w:ascii="Times New Roman" w:hAnsi="Times New Roman" w:cs="Times New Roman"/>
              </w:rPr>
            </w:pPr>
          </w:p>
          <w:p w:rsidR="00C654FC" w:rsidRPr="00C35274" w:rsidRDefault="00C654FC" w:rsidP="00C654FC">
            <w:pPr>
              <w:spacing w:after="0" w:line="240" w:lineRule="auto"/>
              <w:rPr>
                <w:rFonts w:ascii="Times New Roman" w:hAnsi="Times New Roman" w:cs="Times New Roman"/>
              </w:rPr>
            </w:pPr>
            <w:r w:rsidRPr="00C35274">
              <w:rPr>
                <w:rFonts w:ascii="Times New Roman" w:hAnsi="Times New Roman" w:cs="Times New Roman"/>
              </w:rPr>
              <w:t xml:space="preserve">Уважаемые члены УИК! </w:t>
            </w:r>
          </w:p>
          <w:p w:rsidR="00C654FC" w:rsidRPr="00C35274" w:rsidRDefault="00C654FC" w:rsidP="00C654FC">
            <w:pPr>
              <w:widowControl w:val="0"/>
              <w:spacing w:after="0" w:line="240" w:lineRule="auto"/>
              <w:rPr>
                <w:rFonts w:ascii="Times New Roman" w:hAnsi="Times New Roman" w:cs="Times New Roman"/>
              </w:rPr>
            </w:pPr>
            <w:r w:rsidRPr="00C35274">
              <w:rPr>
                <w:rFonts w:ascii="Times New Roman" w:hAnsi="Times New Roman" w:cs="Times New Roman"/>
              </w:rPr>
              <w:t>Прошу голосовать. (</w:t>
            </w:r>
            <w:r w:rsidRPr="00C35274">
              <w:rPr>
                <w:rFonts w:ascii="Times New Roman" w:hAnsi="Times New Roman" w:cs="Times New Roman"/>
                <w:i/>
              </w:rPr>
              <w:t>Проводится голосование.</w:t>
            </w:r>
            <w:r w:rsidRPr="00C35274">
              <w:rPr>
                <w:rFonts w:ascii="Times New Roman" w:hAnsi="Times New Roman" w:cs="Times New Roman"/>
              </w:rPr>
              <w:t xml:space="preserve">) </w:t>
            </w:r>
          </w:p>
          <w:p w:rsidR="00C654FC" w:rsidRPr="00C35274" w:rsidRDefault="00C654FC" w:rsidP="00C654FC">
            <w:pPr>
              <w:widowControl w:val="0"/>
              <w:spacing w:after="0" w:line="240" w:lineRule="auto"/>
              <w:rPr>
                <w:rFonts w:ascii="Times New Roman" w:hAnsi="Times New Roman" w:cs="Times New Roman"/>
              </w:rPr>
            </w:pPr>
            <w:r w:rsidRPr="00C35274">
              <w:rPr>
                <w:rFonts w:ascii="Times New Roman" w:hAnsi="Times New Roman" w:cs="Times New Roman"/>
              </w:rPr>
              <w:t>Решение принято.</w:t>
            </w:r>
          </w:p>
          <w:p w:rsidR="00C654FC" w:rsidRPr="00C35274" w:rsidRDefault="00C654FC" w:rsidP="00C654FC">
            <w:pPr>
              <w:widowControl w:val="0"/>
              <w:spacing w:after="0" w:line="240" w:lineRule="auto"/>
              <w:rPr>
                <w:rFonts w:ascii="Times New Roman" w:hAnsi="Times New Roman" w:cs="Times New Roman"/>
              </w:rPr>
            </w:pPr>
            <w:r w:rsidRPr="00C35274">
              <w:rPr>
                <w:rFonts w:ascii="Times New Roman" w:hAnsi="Times New Roman" w:cs="Times New Roman"/>
              </w:rPr>
              <w:t>Прошу членов УИК, проводивших подсчет избирательных бюллетеней, расписаться в акте.</w:t>
            </w:r>
          </w:p>
          <w:p w:rsidR="00C654FC" w:rsidRPr="00C35274" w:rsidRDefault="00C654FC" w:rsidP="00C654FC">
            <w:pPr>
              <w:widowControl w:val="0"/>
              <w:spacing w:after="0" w:line="240" w:lineRule="auto"/>
              <w:rPr>
                <w:rFonts w:ascii="Times New Roman" w:hAnsi="Times New Roman" w:cs="Times New Roman"/>
                <w:i/>
              </w:rPr>
            </w:pPr>
          </w:p>
          <w:p w:rsidR="00C654FC" w:rsidRPr="00C35274" w:rsidRDefault="00C654FC" w:rsidP="00C654FC">
            <w:pPr>
              <w:widowControl w:val="0"/>
              <w:spacing w:after="0" w:line="240" w:lineRule="auto"/>
              <w:rPr>
                <w:rFonts w:ascii="Times New Roman" w:hAnsi="Times New Roman" w:cs="Times New Roman"/>
                <w:i/>
              </w:rPr>
            </w:pPr>
            <w:r w:rsidRPr="00C35274">
              <w:rPr>
                <w:rFonts w:ascii="Times New Roman" w:hAnsi="Times New Roman" w:cs="Times New Roman"/>
                <w:i/>
              </w:rPr>
              <w:t xml:space="preserve">Число признанных в этом случае недействительными </w:t>
            </w:r>
            <w:r w:rsidRPr="00C35274">
              <w:rPr>
                <w:rFonts w:ascii="Times New Roman" w:hAnsi="Times New Roman" w:cs="Times New Roman"/>
                <w:i/>
              </w:rPr>
              <w:lastRenderedPageBreak/>
              <w:t xml:space="preserve">бюллетеней оглашается и вносится в указанный акт. </w:t>
            </w:r>
          </w:p>
          <w:p w:rsidR="00C654FC" w:rsidRPr="00C35274" w:rsidRDefault="00C654FC" w:rsidP="00C654FC">
            <w:pPr>
              <w:widowControl w:val="0"/>
              <w:spacing w:after="0" w:line="240" w:lineRule="auto"/>
              <w:rPr>
                <w:rFonts w:ascii="Times New Roman" w:hAnsi="Times New Roman" w:cs="Times New Roman"/>
                <w:i/>
              </w:rPr>
            </w:pPr>
            <w:proofErr w:type="gramStart"/>
            <w:r w:rsidRPr="00C35274">
              <w:rPr>
                <w:rFonts w:ascii="Times New Roman" w:hAnsi="Times New Roman" w:cs="Times New Roman"/>
                <w:i/>
              </w:rPr>
              <w:t>На лицевой стороне каждого из недействительных бюллетеней на квадратах, расположенных справа от данных кандидатов, вносится запись о причине признания бюллетеня недействительным, которая подтверждается подписями двух членов участковой комиссии с правом решающего голоса и заверяется печатью участковой комиссии.</w:t>
            </w:r>
            <w:proofErr w:type="gramEnd"/>
          </w:p>
          <w:p w:rsidR="00C654FC" w:rsidRPr="00C35274" w:rsidRDefault="00C654FC" w:rsidP="00C654FC">
            <w:pPr>
              <w:widowControl w:val="0"/>
              <w:spacing w:after="0" w:line="240" w:lineRule="auto"/>
              <w:rPr>
                <w:rFonts w:ascii="Times New Roman" w:hAnsi="Times New Roman" w:cs="Times New Roman"/>
                <w:i/>
              </w:rPr>
            </w:pPr>
          </w:p>
          <w:p w:rsidR="00C654FC" w:rsidRPr="00C35274" w:rsidRDefault="00C654FC" w:rsidP="00C654FC">
            <w:pPr>
              <w:widowControl w:val="0"/>
              <w:spacing w:after="0" w:line="240" w:lineRule="auto"/>
              <w:rPr>
                <w:rFonts w:ascii="Times New Roman" w:hAnsi="Times New Roman" w:cs="Times New Roman"/>
                <w:i/>
              </w:rPr>
            </w:pPr>
            <w:r w:rsidRPr="00C35274">
              <w:rPr>
                <w:rFonts w:ascii="Times New Roman" w:hAnsi="Times New Roman" w:cs="Times New Roman"/>
                <w:i/>
              </w:rPr>
              <w:t>Затем председатель участковой комиссии опускает все бюллетени установленной формы, извлеченные из переносного ящика для голосования, в КОИБ</w:t>
            </w:r>
          </w:p>
        </w:tc>
      </w:tr>
      <w:tr w:rsidR="00C654FC" w:rsidRPr="00C35274" w:rsidTr="002E5233">
        <w:trPr>
          <w:trHeight w:val="4023"/>
        </w:trPr>
        <w:tc>
          <w:tcPr>
            <w:tcW w:w="3924" w:type="dxa"/>
            <w:shd w:val="clear" w:color="auto" w:fill="FFFFFF" w:themeFill="background1"/>
          </w:tcPr>
          <w:p w:rsidR="00C654FC" w:rsidRPr="00C35274" w:rsidRDefault="00C654FC" w:rsidP="00C654FC">
            <w:pPr>
              <w:widowControl w:val="0"/>
              <w:spacing w:after="0" w:line="240" w:lineRule="auto"/>
              <w:rPr>
                <w:rFonts w:ascii="Times New Roman" w:hAnsi="Times New Roman" w:cs="Times New Roman"/>
                <w:b/>
              </w:rPr>
            </w:pPr>
            <w:r w:rsidRPr="00C35274">
              <w:rPr>
                <w:rFonts w:ascii="Times New Roman" w:hAnsi="Times New Roman" w:cs="Times New Roman"/>
                <w:b/>
              </w:rPr>
              <w:lastRenderedPageBreak/>
              <w:t>Факультативно</w:t>
            </w:r>
          </w:p>
          <w:p w:rsidR="00C654FC" w:rsidRPr="00C35274" w:rsidRDefault="00C654FC" w:rsidP="00C654FC">
            <w:pPr>
              <w:spacing w:after="0" w:line="240" w:lineRule="auto"/>
              <w:rPr>
                <w:rFonts w:ascii="Times New Roman" w:hAnsi="Times New Roman" w:cs="Times New Roman"/>
              </w:rPr>
            </w:pPr>
            <w:r w:rsidRPr="00C35274">
              <w:rPr>
                <w:rFonts w:ascii="Times New Roman" w:hAnsi="Times New Roman" w:cs="Times New Roman"/>
              </w:rPr>
              <w:t>В ящике для голосования обнаружены избирательные бюллетени неустановленной формы</w:t>
            </w:r>
          </w:p>
        </w:tc>
        <w:tc>
          <w:tcPr>
            <w:tcW w:w="5856" w:type="dxa"/>
            <w:shd w:val="clear" w:color="auto" w:fill="FFFFFF" w:themeFill="background1"/>
          </w:tcPr>
          <w:p w:rsidR="00C654FC" w:rsidRPr="00C35274" w:rsidRDefault="00C654FC" w:rsidP="00C654FC">
            <w:pPr>
              <w:widowControl w:val="0"/>
              <w:spacing w:after="0" w:line="240" w:lineRule="auto"/>
              <w:rPr>
                <w:rFonts w:ascii="Times New Roman" w:hAnsi="Times New Roman" w:cs="Times New Roman"/>
                <w:b/>
              </w:rPr>
            </w:pPr>
            <w:r w:rsidRPr="00C35274">
              <w:rPr>
                <w:rFonts w:ascii="Times New Roman" w:hAnsi="Times New Roman" w:cs="Times New Roman"/>
                <w:b/>
              </w:rPr>
              <w:t>Факультативно</w:t>
            </w:r>
          </w:p>
          <w:p w:rsidR="00C654FC" w:rsidRPr="00C35274" w:rsidRDefault="00C654FC" w:rsidP="00C654FC">
            <w:pPr>
              <w:widowControl w:val="0"/>
              <w:spacing w:after="0" w:line="240" w:lineRule="auto"/>
              <w:rPr>
                <w:rFonts w:ascii="Times New Roman" w:hAnsi="Times New Roman" w:cs="Times New Roman"/>
              </w:rPr>
            </w:pPr>
            <w:r w:rsidRPr="00C35274">
              <w:rPr>
                <w:rFonts w:ascii="Times New Roman" w:hAnsi="Times New Roman" w:cs="Times New Roman"/>
              </w:rPr>
              <w:t>Уважаемые присутствующие!</w:t>
            </w:r>
          </w:p>
          <w:p w:rsidR="00C654FC" w:rsidRPr="00C35274" w:rsidRDefault="00C654FC" w:rsidP="00C654FC">
            <w:pPr>
              <w:widowControl w:val="0"/>
              <w:spacing w:after="0" w:line="240" w:lineRule="auto"/>
              <w:rPr>
                <w:rFonts w:ascii="Times New Roman" w:hAnsi="Times New Roman" w:cs="Times New Roman"/>
              </w:rPr>
            </w:pPr>
          </w:p>
          <w:p w:rsidR="00C654FC" w:rsidRPr="00C35274" w:rsidRDefault="00C654FC" w:rsidP="00C654FC">
            <w:pPr>
              <w:widowControl w:val="0"/>
              <w:spacing w:after="0" w:line="240" w:lineRule="auto"/>
              <w:rPr>
                <w:rFonts w:ascii="Times New Roman" w:hAnsi="Times New Roman" w:cs="Times New Roman"/>
              </w:rPr>
            </w:pPr>
            <w:r w:rsidRPr="00C35274">
              <w:rPr>
                <w:rFonts w:ascii="Times New Roman" w:hAnsi="Times New Roman" w:cs="Times New Roman"/>
              </w:rPr>
              <w:t>В ящике для голосования обнаружены избирательные бюллетени неустановленной формы.</w:t>
            </w:r>
          </w:p>
          <w:p w:rsidR="00C654FC" w:rsidRPr="00C35274" w:rsidRDefault="00C654FC" w:rsidP="00C654FC">
            <w:pPr>
              <w:widowControl w:val="0"/>
              <w:spacing w:after="0" w:line="240" w:lineRule="auto"/>
              <w:rPr>
                <w:rFonts w:ascii="Times New Roman" w:hAnsi="Times New Roman" w:cs="Times New Roman"/>
              </w:rPr>
            </w:pPr>
            <w:r w:rsidRPr="00C35274">
              <w:rPr>
                <w:rFonts w:ascii="Times New Roman" w:hAnsi="Times New Roman" w:cs="Times New Roman"/>
              </w:rPr>
              <w:t>Избирательными бюллетенями неустановленной формы признаются избирательные бюллетени, изготовленные неофициально, либо не имеющие печати нашей УИК и (или) подписей двух членов УИК, либо не содержащие специального знака (марки). Избирательные бюллетени неустановленной формы при подсчете голосов не учитываются.</w:t>
            </w:r>
          </w:p>
          <w:p w:rsidR="00C654FC" w:rsidRPr="00C35274" w:rsidRDefault="00C654FC" w:rsidP="00C654FC">
            <w:pPr>
              <w:widowControl w:val="0"/>
              <w:spacing w:after="0" w:line="240" w:lineRule="auto"/>
              <w:rPr>
                <w:rFonts w:ascii="Times New Roman" w:hAnsi="Times New Roman" w:cs="Times New Roman"/>
              </w:rPr>
            </w:pPr>
            <w:r w:rsidRPr="00C35274">
              <w:rPr>
                <w:rFonts w:ascii="Times New Roman" w:hAnsi="Times New Roman" w:cs="Times New Roman"/>
              </w:rPr>
              <w:t>В связи с этим секретаря УИК прошу составить акт.</w:t>
            </w:r>
          </w:p>
          <w:p w:rsidR="00C654FC" w:rsidRPr="00C35274" w:rsidRDefault="00C654FC" w:rsidP="00C654FC">
            <w:pPr>
              <w:spacing w:after="0" w:line="240" w:lineRule="auto"/>
              <w:rPr>
                <w:rFonts w:ascii="Times New Roman" w:hAnsi="Times New Roman" w:cs="Times New Roman"/>
              </w:rPr>
            </w:pPr>
            <w:r w:rsidRPr="00C35274">
              <w:rPr>
                <w:rFonts w:ascii="Times New Roman" w:hAnsi="Times New Roman" w:cs="Times New Roman"/>
              </w:rPr>
              <w:t>Избирательные бюллетени неустановленной формы прошу упаковать отдельно и опечатать</w:t>
            </w:r>
          </w:p>
        </w:tc>
      </w:tr>
      <w:tr w:rsidR="00C654FC" w:rsidRPr="00C35274" w:rsidTr="002E5233">
        <w:trPr>
          <w:trHeight w:val="2794"/>
        </w:trPr>
        <w:tc>
          <w:tcPr>
            <w:tcW w:w="3924" w:type="dxa"/>
            <w:shd w:val="clear" w:color="auto" w:fill="FFFFFF" w:themeFill="background1"/>
          </w:tcPr>
          <w:p w:rsidR="00C654FC" w:rsidRPr="00C35274" w:rsidRDefault="00C654FC" w:rsidP="00C654FC">
            <w:pPr>
              <w:widowControl w:val="0"/>
              <w:spacing w:after="0" w:line="240" w:lineRule="auto"/>
              <w:rPr>
                <w:rFonts w:ascii="Times New Roman" w:hAnsi="Times New Roman" w:cs="Times New Roman"/>
                <w:b/>
              </w:rPr>
            </w:pPr>
            <w:r w:rsidRPr="00C35274">
              <w:rPr>
                <w:rFonts w:ascii="Times New Roman" w:hAnsi="Times New Roman" w:cs="Times New Roman"/>
                <w:b/>
              </w:rPr>
              <w:lastRenderedPageBreak/>
              <w:t>Факультативно</w:t>
            </w:r>
          </w:p>
          <w:p w:rsidR="00C654FC" w:rsidRPr="00C35274" w:rsidRDefault="00C654FC" w:rsidP="00C654FC">
            <w:pPr>
              <w:widowControl w:val="0"/>
              <w:spacing w:after="0" w:line="240" w:lineRule="auto"/>
              <w:rPr>
                <w:rFonts w:ascii="Times New Roman" w:hAnsi="Times New Roman" w:cs="Times New Roman"/>
                <w:b/>
              </w:rPr>
            </w:pPr>
            <w:r w:rsidRPr="00C35274">
              <w:rPr>
                <w:rFonts w:ascii="Times New Roman" w:hAnsi="Times New Roman" w:cs="Times New Roman"/>
              </w:rPr>
              <w:t xml:space="preserve">В ящике для голосования обнаружены поврежденные избирательные бюллетени </w:t>
            </w:r>
          </w:p>
        </w:tc>
        <w:tc>
          <w:tcPr>
            <w:tcW w:w="5856" w:type="dxa"/>
            <w:shd w:val="clear" w:color="auto" w:fill="FFFFFF" w:themeFill="background1"/>
          </w:tcPr>
          <w:p w:rsidR="00C654FC" w:rsidRPr="00C35274" w:rsidRDefault="00C654FC" w:rsidP="00C654FC">
            <w:pPr>
              <w:widowControl w:val="0"/>
              <w:spacing w:after="0" w:line="240" w:lineRule="auto"/>
              <w:rPr>
                <w:rFonts w:ascii="Times New Roman" w:hAnsi="Times New Roman" w:cs="Times New Roman"/>
                <w:b/>
              </w:rPr>
            </w:pPr>
            <w:r w:rsidRPr="00C35274">
              <w:rPr>
                <w:rFonts w:ascii="Times New Roman" w:hAnsi="Times New Roman" w:cs="Times New Roman"/>
                <w:b/>
              </w:rPr>
              <w:t>Факультативно</w:t>
            </w:r>
          </w:p>
          <w:p w:rsidR="00C654FC" w:rsidRPr="00C35274" w:rsidRDefault="00C654FC" w:rsidP="00C654FC">
            <w:pPr>
              <w:pStyle w:val="ConsPlusNormal"/>
              <w:ind w:firstLine="0"/>
              <w:rPr>
                <w:sz w:val="22"/>
                <w:szCs w:val="22"/>
              </w:rPr>
            </w:pPr>
            <w:r w:rsidRPr="00C35274">
              <w:rPr>
                <w:sz w:val="22"/>
                <w:szCs w:val="22"/>
              </w:rPr>
              <w:t>Обнаруженные поврежденные бюллетени в сканирующее устройство не опускаются, а помещаются в конверт, который опечатывается с использованием печатей (пломб), исключающих возможность их снятия без повреждения, помещается в сейф участковой комиссии либо иное специально приспособленное для хранения документов место и не вскрывается до начала подсчета голосов в последний день голосования</w:t>
            </w:r>
          </w:p>
        </w:tc>
      </w:tr>
      <w:tr w:rsidR="00C654FC" w:rsidRPr="00C35274" w:rsidTr="002E5233">
        <w:trPr>
          <w:trHeight w:val="4023"/>
        </w:trPr>
        <w:tc>
          <w:tcPr>
            <w:tcW w:w="3924" w:type="dxa"/>
            <w:shd w:val="clear" w:color="auto" w:fill="FFFFFF" w:themeFill="background1"/>
          </w:tcPr>
          <w:p w:rsidR="00C654FC" w:rsidRPr="00C35274" w:rsidRDefault="00C654FC" w:rsidP="00C654FC">
            <w:pPr>
              <w:widowControl w:val="0"/>
              <w:spacing w:after="0" w:line="240" w:lineRule="auto"/>
              <w:rPr>
                <w:rFonts w:ascii="Times New Roman" w:hAnsi="Times New Roman" w:cs="Times New Roman"/>
              </w:rPr>
            </w:pPr>
            <w:r w:rsidRPr="00C35274">
              <w:rPr>
                <w:rFonts w:ascii="Times New Roman" w:hAnsi="Times New Roman" w:cs="Times New Roman"/>
                <w:noProof/>
              </w:rPr>
              <w:t>Информирование присутствующих в помещении для голосования членов УИК с правом решающего голоса и лиц, указанных</w:t>
            </w:r>
            <w:r w:rsidRPr="00C35274">
              <w:rPr>
                <w:rFonts w:ascii="Times New Roman" w:hAnsi="Times New Roman" w:cs="Times New Roman"/>
              </w:rPr>
              <w:t xml:space="preserve"> в части 5 статьи 32 Федерального закона № 20-ФЗ,  о распечатке   контрольных данных и завершении работы</w:t>
            </w:r>
          </w:p>
        </w:tc>
        <w:tc>
          <w:tcPr>
            <w:tcW w:w="5856" w:type="dxa"/>
            <w:shd w:val="clear" w:color="auto" w:fill="FFFFFF" w:themeFill="background1"/>
          </w:tcPr>
          <w:p w:rsidR="00C654FC" w:rsidRPr="00C35274" w:rsidRDefault="00C654FC" w:rsidP="00C654FC">
            <w:pPr>
              <w:widowControl w:val="0"/>
              <w:spacing w:after="0" w:line="240" w:lineRule="auto"/>
              <w:rPr>
                <w:rFonts w:ascii="Times New Roman" w:hAnsi="Times New Roman" w:cs="Times New Roman"/>
                <w:i/>
              </w:rPr>
            </w:pPr>
            <w:r w:rsidRPr="00C35274">
              <w:rPr>
                <w:rFonts w:ascii="Times New Roman" w:hAnsi="Times New Roman" w:cs="Times New Roman"/>
                <w:i/>
              </w:rPr>
              <w:t>Распечатки контрольных данных о ходе голосования подписываются председателем, заместителем председателя и секретарем участковой комиссии и заверяются печатью участковой комиссии.</w:t>
            </w:r>
          </w:p>
          <w:p w:rsidR="00C654FC" w:rsidRPr="00C35274" w:rsidRDefault="00C654FC" w:rsidP="00C654FC">
            <w:pPr>
              <w:widowControl w:val="0"/>
              <w:spacing w:after="0" w:line="240" w:lineRule="auto"/>
              <w:rPr>
                <w:rFonts w:ascii="Times New Roman" w:hAnsi="Times New Roman" w:cs="Times New Roman"/>
                <w:i/>
              </w:rPr>
            </w:pPr>
            <w:r w:rsidRPr="00C35274">
              <w:rPr>
                <w:rFonts w:ascii="Times New Roman" w:hAnsi="Times New Roman" w:cs="Times New Roman"/>
                <w:i/>
              </w:rPr>
              <w:t>Подписанные и заверенные распечатки контрольных данных о ходе голосования хранятся в сейфе участковой комиссии либо ином специально приспособленном для хранения документов месте.</w:t>
            </w:r>
          </w:p>
          <w:p w:rsidR="00C654FC" w:rsidRPr="00C35274" w:rsidRDefault="00C654FC" w:rsidP="00C654FC">
            <w:pPr>
              <w:widowControl w:val="0"/>
              <w:spacing w:after="0" w:line="240" w:lineRule="auto"/>
              <w:ind w:firstLine="397"/>
              <w:rPr>
                <w:rFonts w:ascii="Times New Roman" w:hAnsi="Times New Roman" w:cs="Times New Roman"/>
                <w:i/>
              </w:rPr>
            </w:pPr>
          </w:p>
          <w:p w:rsidR="00C654FC" w:rsidRPr="00C35274" w:rsidRDefault="00C654FC" w:rsidP="00C654FC">
            <w:pPr>
              <w:widowControl w:val="0"/>
              <w:spacing w:after="0" w:line="240" w:lineRule="auto"/>
              <w:rPr>
                <w:rFonts w:ascii="Times New Roman" w:hAnsi="Times New Roman" w:cs="Times New Roman"/>
              </w:rPr>
            </w:pPr>
            <w:r w:rsidRPr="00C35274">
              <w:rPr>
                <w:rFonts w:ascii="Times New Roman" w:hAnsi="Times New Roman" w:cs="Times New Roman"/>
              </w:rPr>
              <w:t>Уважаемый секретарь УИК!</w:t>
            </w:r>
          </w:p>
          <w:p w:rsidR="00C654FC" w:rsidRPr="00C35274" w:rsidRDefault="00C654FC" w:rsidP="00C654FC">
            <w:pPr>
              <w:widowControl w:val="0"/>
              <w:spacing w:after="0" w:line="240" w:lineRule="auto"/>
              <w:rPr>
                <w:rFonts w:ascii="Times New Roman" w:hAnsi="Times New Roman" w:cs="Times New Roman"/>
              </w:rPr>
            </w:pPr>
            <w:r w:rsidRPr="00C35274">
              <w:rPr>
                <w:rFonts w:ascii="Times New Roman" w:hAnsi="Times New Roman" w:cs="Times New Roman"/>
              </w:rPr>
              <w:t>Прошу выдать желающим копии распечаток контрольных данных.</w:t>
            </w:r>
          </w:p>
          <w:p w:rsidR="00C654FC" w:rsidRPr="00C35274" w:rsidRDefault="00C654FC" w:rsidP="00C654FC">
            <w:pPr>
              <w:widowControl w:val="0"/>
              <w:spacing w:after="0" w:line="240" w:lineRule="auto"/>
              <w:ind w:firstLine="397"/>
              <w:rPr>
                <w:rFonts w:ascii="Times New Roman" w:hAnsi="Times New Roman" w:cs="Times New Roman"/>
              </w:rPr>
            </w:pPr>
          </w:p>
          <w:p w:rsidR="00C654FC" w:rsidRPr="00C35274" w:rsidRDefault="00C654FC" w:rsidP="00C654FC">
            <w:pPr>
              <w:widowControl w:val="0"/>
              <w:spacing w:after="0" w:line="240" w:lineRule="auto"/>
              <w:ind w:firstLine="397"/>
              <w:rPr>
                <w:rFonts w:ascii="Times New Roman" w:hAnsi="Times New Roman" w:cs="Times New Roman"/>
              </w:rPr>
            </w:pPr>
            <w:r w:rsidRPr="00C35274">
              <w:rPr>
                <w:rFonts w:ascii="Times New Roman" w:hAnsi="Times New Roman" w:cs="Times New Roman"/>
              </w:rPr>
              <w:t>Операторы КОИБ!</w:t>
            </w:r>
          </w:p>
          <w:p w:rsidR="00C654FC" w:rsidRPr="00C35274" w:rsidRDefault="00C654FC" w:rsidP="00C654FC">
            <w:pPr>
              <w:widowControl w:val="0"/>
              <w:spacing w:after="0" w:line="240" w:lineRule="auto"/>
              <w:ind w:firstLine="397"/>
              <w:rPr>
                <w:rFonts w:ascii="Times New Roman" w:hAnsi="Times New Roman" w:cs="Times New Roman"/>
              </w:rPr>
            </w:pPr>
            <w:r w:rsidRPr="00C35274">
              <w:rPr>
                <w:rFonts w:ascii="Times New Roman" w:hAnsi="Times New Roman" w:cs="Times New Roman"/>
              </w:rPr>
              <w:t>Прошу выключить КОИБ</w:t>
            </w:r>
          </w:p>
        </w:tc>
      </w:tr>
    </w:tbl>
    <w:p w:rsidR="00C654FC" w:rsidRPr="00C35274" w:rsidRDefault="00C654FC" w:rsidP="00C654FC">
      <w:pPr>
        <w:pStyle w:val="ConsPlusTitle"/>
        <w:spacing w:line="240" w:lineRule="auto"/>
        <w:ind w:firstLine="709"/>
        <w:jc w:val="center"/>
        <w:outlineLvl w:val="2"/>
        <w:rPr>
          <w:sz w:val="22"/>
          <w:szCs w:val="22"/>
        </w:rPr>
      </w:pPr>
    </w:p>
    <w:p w:rsidR="00C654FC" w:rsidRPr="00C35274" w:rsidRDefault="00C654FC" w:rsidP="00C654FC">
      <w:pPr>
        <w:spacing w:after="0" w:line="240" w:lineRule="auto"/>
        <w:rPr>
          <w:rFonts w:ascii="Times New Roman" w:hAnsi="Times New Roman" w:cs="Times New Roman"/>
        </w:rPr>
      </w:pPr>
    </w:p>
    <w:p w:rsidR="00C654FC" w:rsidRPr="00C35274" w:rsidRDefault="00C654FC" w:rsidP="00C654FC">
      <w:pPr>
        <w:spacing w:after="0" w:line="240" w:lineRule="auto"/>
        <w:rPr>
          <w:rFonts w:ascii="Times New Roman" w:hAnsi="Times New Roman" w:cs="Times New Roman"/>
        </w:rPr>
      </w:pPr>
    </w:p>
    <w:p w:rsidR="00C654FC" w:rsidRPr="00C35274" w:rsidRDefault="00C654FC" w:rsidP="00C654FC">
      <w:pPr>
        <w:spacing w:after="0" w:line="240" w:lineRule="auto"/>
        <w:rPr>
          <w:rFonts w:ascii="Times New Roman" w:hAnsi="Times New Roman" w:cs="Times New Roman"/>
        </w:rPr>
      </w:pPr>
    </w:p>
    <w:p w:rsidR="00640591" w:rsidRPr="00C35274" w:rsidRDefault="00640591" w:rsidP="00C654FC">
      <w:pPr>
        <w:spacing w:after="0" w:line="240" w:lineRule="auto"/>
        <w:rPr>
          <w:rFonts w:ascii="Times New Roman" w:hAnsi="Times New Roman" w:cs="Times New Roman"/>
        </w:rPr>
      </w:pPr>
    </w:p>
    <w:sectPr w:rsidR="00640591" w:rsidRPr="00C35274" w:rsidSect="003E4EAC">
      <w:pgSz w:w="11906" w:h="16838"/>
      <w:pgMar w:top="1134" w:right="851"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3E4EAC"/>
    <w:rsid w:val="002B3ECC"/>
    <w:rsid w:val="003E4EAC"/>
    <w:rsid w:val="00640591"/>
    <w:rsid w:val="007250B3"/>
    <w:rsid w:val="008C3205"/>
    <w:rsid w:val="00C35274"/>
    <w:rsid w:val="00C654F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059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uiPriority w:val="99"/>
    <w:rsid w:val="003E4EAC"/>
    <w:pPr>
      <w:widowControl w:val="0"/>
      <w:autoSpaceDE w:val="0"/>
      <w:autoSpaceDN w:val="0"/>
      <w:spacing w:after="0" w:line="240" w:lineRule="auto"/>
      <w:ind w:firstLine="720"/>
    </w:pPr>
    <w:rPr>
      <w:rFonts w:ascii="Times New Roman" w:eastAsia="Times New Roman" w:hAnsi="Times New Roman" w:cs="Times New Roman"/>
      <w:sz w:val="28"/>
      <w:szCs w:val="28"/>
    </w:rPr>
  </w:style>
  <w:style w:type="paragraph" w:customStyle="1" w:styleId="ConsPlusTitle">
    <w:name w:val="ConsPlusTitle"/>
    <w:uiPriority w:val="99"/>
    <w:rsid w:val="003E4EAC"/>
    <w:pPr>
      <w:widowControl w:val="0"/>
      <w:suppressAutoHyphens/>
      <w:spacing w:after="0" w:line="360" w:lineRule="auto"/>
      <w:jc w:val="both"/>
    </w:pPr>
    <w:rPr>
      <w:rFonts w:ascii="Times New Roman" w:eastAsia="Times New Roman" w:hAnsi="Times New Roman" w:cs="Times New Roman"/>
      <w:b/>
      <w:bCs/>
      <w:kern w:val="1"/>
      <w:sz w:val="28"/>
      <w:szCs w:val="28"/>
    </w:rPr>
  </w:style>
  <w:style w:type="character" w:customStyle="1" w:styleId="ConsPlusNormal0">
    <w:name w:val="ConsPlusNormal Знак"/>
    <w:link w:val="ConsPlusNormal"/>
    <w:uiPriority w:val="99"/>
    <w:locked/>
    <w:rsid w:val="003E4EAC"/>
    <w:rPr>
      <w:rFonts w:ascii="Times New Roman" w:eastAsia="Times New Roman" w:hAnsi="Times New Roman" w:cs="Times New Roman"/>
      <w:sz w:val="28"/>
      <w:szCs w:val="28"/>
    </w:rPr>
  </w:style>
</w:styles>
</file>

<file path=word/webSettings.xml><?xml version="1.0" encoding="utf-8"?>
<w:webSettings xmlns:r="http://schemas.openxmlformats.org/officeDocument/2006/relationships" xmlns:w="http://schemas.openxmlformats.org/wordprocessingml/2006/main">
  <w:divs>
    <w:div w:id="1502233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1467</Words>
  <Characters>8366</Characters>
  <Application>Microsoft Office Word</Application>
  <DocSecurity>0</DocSecurity>
  <Lines>69</Lines>
  <Paragraphs>19</Paragraphs>
  <ScaleCrop>false</ScaleCrop>
  <Company/>
  <LinksUpToDate>false</LinksUpToDate>
  <CharactersWithSpaces>9814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Svetlana</dc:creator>
  <cp:keywords/>
  <dc:description/>
  <cp:lastModifiedBy>Svetlana</cp:lastModifiedBy>
  <cp:revision>6</cp:revision>
  <dcterms:created xsi:type="dcterms:W3CDTF">2023-07-18T10:49:00Z</dcterms:created>
  <dcterms:modified xsi:type="dcterms:W3CDTF">2025-07-11T10:42:00Z</dcterms:modified>
</cp:coreProperties>
</file>